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B5B9" w14:textId="6C45EDA6" w:rsidR="00922157" w:rsidRPr="00922157" w:rsidRDefault="00922157" w:rsidP="00922157">
      <w:pPr>
        <w:shd w:val="clear" w:color="auto" w:fill="002060"/>
        <w:spacing w:line="240" w:lineRule="auto"/>
        <w:jc w:val="right"/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</w:pPr>
      <w:r w:rsidRPr="00922157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FORM-DVUS-0</w:t>
      </w:r>
      <w:r w:rsidR="00BC08C4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  <w:r w:rsidR="00E53522">
        <w:rPr>
          <w:rFonts w:ascii="Arial Narrow" w:hAnsi="Arial Narrow"/>
          <w:b/>
          <w:color w:val="FFFFFF" w:themeColor="background1"/>
          <w:sz w:val="28"/>
          <w:szCs w:val="28"/>
          <w:lang w:val="es-ES_tradnl"/>
        </w:rPr>
        <w:t>2</w:t>
      </w:r>
    </w:p>
    <w:p w14:paraId="2CAA0A9A" w14:textId="6296330D" w:rsidR="0077092C" w:rsidRPr="00C45BC0" w:rsidRDefault="0077092C" w:rsidP="007F0520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C45BC0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BC08C4">
        <w:rPr>
          <w:rFonts w:ascii="Arial Narrow" w:hAnsi="Arial Narrow"/>
          <w:b/>
          <w:sz w:val="28"/>
          <w:szCs w:val="28"/>
          <w:lang w:val="es-ES_tradnl"/>
        </w:rPr>
        <w:t>JORNADAS DE PUERTAS ABIERTAS</w:t>
      </w:r>
      <w:r w:rsidR="007F0520">
        <w:rPr>
          <w:rFonts w:ascii="Arial Narrow" w:hAnsi="Arial Narrow"/>
          <w:b/>
          <w:sz w:val="28"/>
          <w:szCs w:val="28"/>
          <w:lang w:val="es-ES_tradnl"/>
        </w:rPr>
        <w:t>, FERIAS Y DIVULGACIÓN CIENTÍFICA</w:t>
      </w:r>
    </w:p>
    <w:p w14:paraId="5CBFE9E6" w14:textId="54AEF99F" w:rsidR="0077092C" w:rsidRPr="00922157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913" w:type="pct"/>
        <w:tblInd w:w="-8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626"/>
        <w:gridCol w:w="310"/>
        <w:gridCol w:w="542"/>
        <w:gridCol w:w="102"/>
        <w:gridCol w:w="438"/>
        <w:gridCol w:w="798"/>
        <w:gridCol w:w="338"/>
        <w:gridCol w:w="447"/>
        <w:gridCol w:w="829"/>
        <w:gridCol w:w="400"/>
        <w:gridCol w:w="469"/>
        <w:gridCol w:w="407"/>
        <w:gridCol w:w="150"/>
        <w:gridCol w:w="984"/>
        <w:gridCol w:w="287"/>
        <w:gridCol w:w="1128"/>
      </w:tblGrid>
      <w:tr w:rsidR="00C01203" w:rsidRPr="00733B07" w14:paraId="0F2CD709" w14:textId="77777777" w:rsidTr="00C01203">
        <w:trPr>
          <w:trHeight w:val="397"/>
        </w:trPr>
        <w:tc>
          <w:tcPr>
            <w:tcW w:w="1935" w:type="pct"/>
            <w:gridSpan w:val="4"/>
            <w:vMerge w:val="restart"/>
            <w:shd w:val="clear" w:color="auto" w:fill="002060"/>
            <w:vAlign w:val="center"/>
          </w:tcPr>
          <w:p w14:paraId="2D51E8E1" w14:textId="7F4F9CE8" w:rsidR="00B73C7D" w:rsidRPr="006738D7" w:rsidRDefault="00B73C7D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Fecha de registro</w:t>
            </w:r>
          </w:p>
        </w:tc>
        <w:tc>
          <w:tcPr>
            <w:tcW w:w="960" w:type="pct"/>
            <w:gridSpan w:val="5"/>
            <w:shd w:val="clear" w:color="auto" w:fill="002060"/>
            <w:vAlign w:val="center"/>
          </w:tcPr>
          <w:p w14:paraId="134DE432" w14:textId="6F01870D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</w:t>
            </w:r>
          </w:p>
        </w:tc>
        <w:tc>
          <w:tcPr>
            <w:tcW w:w="1020" w:type="pct"/>
            <w:gridSpan w:val="5"/>
            <w:shd w:val="clear" w:color="auto" w:fill="002060"/>
            <w:vAlign w:val="center"/>
          </w:tcPr>
          <w:p w14:paraId="2E3809B0" w14:textId="568EC58F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Mes</w:t>
            </w:r>
          </w:p>
        </w:tc>
        <w:tc>
          <w:tcPr>
            <w:tcW w:w="1085" w:type="pct"/>
            <w:gridSpan w:val="3"/>
            <w:shd w:val="clear" w:color="auto" w:fill="002060"/>
            <w:vAlign w:val="center"/>
          </w:tcPr>
          <w:p w14:paraId="065F4027" w14:textId="328E9F4F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Día</w:t>
            </w:r>
          </w:p>
        </w:tc>
      </w:tr>
      <w:tr w:rsidR="00C01203" w:rsidRPr="00733B07" w14:paraId="61AF92BE" w14:textId="77777777" w:rsidTr="00C01203">
        <w:trPr>
          <w:trHeight w:val="397"/>
        </w:trPr>
        <w:tc>
          <w:tcPr>
            <w:tcW w:w="1935" w:type="pct"/>
            <w:gridSpan w:val="4"/>
            <w:vMerge/>
            <w:shd w:val="clear" w:color="auto" w:fill="002060"/>
            <w:vAlign w:val="center"/>
          </w:tcPr>
          <w:p w14:paraId="634009A1" w14:textId="77777777" w:rsidR="00B73C7D" w:rsidRDefault="00B73C7D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960" w:type="pct"/>
            <w:gridSpan w:val="5"/>
            <w:vAlign w:val="center"/>
          </w:tcPr>
          <w:p w14:paraId="11ACB2F0" w14:textId="77777777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0" w:type="pct"/>
            <w:gridSpan w:val="5"/>
            <w:vAlign w:val="center"/>
          </w:tcPr>
          <w:p w14:paraId="29596ED1" w14:textId="77777777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85" w:type="pct"/>
            <w:gridSpan w:val="3"/>
            <w:vAlign w:val="center"/>
          </w:tcPr>
          <w:p w14:paraId="2ABE4D7E" w14:textId="04858785" w:rsidR="00B73C7D" w:rsidRPr="00B73C7D" w:rsidRDefault="00B73C7D" w:rsidP="005B7E8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5B7E8E" w:rsidRPr="00733B07" w14:paraId="1F9B75A7" w14:textId="77777777" w:rsidTr="00C01203">
        <w:trPr>
          <w:trHeight w:val="340"/>
        </w:trPr>
        <w:tc>
          <w:tcPr>
            <w:tcW w:w="1935" w:type="pct"/>
            <w:gridSpan w:val="4"/>
            <w:vMerge w:val="restart"/>
            <w:shd w:val="clear" w:color="auto" w:fill="002060"/>
            <w:vAlign w:val="center"/>
          </w:tcPr>
          <w:p w14:paraId="5FA4CBAC" w14:textId="492F72FE" w:rsidR="005B7E8E" w:rsidRPr="006738D7" w:rsidRDefault="005B7E8E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6738D7">
              <w:rPr>
                <w:rFonts w:ascii="Arial Narrow" w:hAnsi="Arial Narrow"/>
                <w:b/>
                <w:bCs/>
                <w:color w:val="FFFFFF" w:themeColor="background1"/>
              </w:rPr>
              <w:t>Tipo de jornada</w:t>
            </w:r>
          </w:p>
        </w:tc>
        <w:tc>
          <w:tcPr>
            <w:tcW w:w="1516" w:type="pct"/>
            <w:gridSpan w:val="7"/>
            <w:shd w:val="clear" w:color="auto" w:fill="D9D9D9" w:themeFill="background1" w:themeFillShade="D9"/>
            <w:vAlign w:val="center"/>
          </w:tcPr>
          <w:p w14:paraId="50267427" w14:textId="0DAD44AA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Jornada organizada por la UNAH</w:t>
            </w:r>
          </w:p>
        </w:tc>
        <w:tc>
          <w:tcPr>
            <w:tcW w:w="1549" w:type="pct"/>
            <w:gridSpan w:val="6"/>
            <w:shd w:val="clear" w:color="auto" w:fill="D9D9D9" w:themeFill="background1" w:themeFillShade="D9"/>
            <w:vAlign w:val="center"/>
          </w:tcPr>
          <w:p w14:paraId="33C17467" w14:textId="7AAAEC4B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Participación en una jornada organizada por ente externo</w:t>
            </w:r>
          </w:p>
        </w:tc>
      </w:tr>
      <w:tr w:rsidR="005B7E8E" w:rsidRPr="00733B07" w14:paraId="42A73C35" w14:textId="77777777" w:rsidTr="00C01203">
        <w:trPr>
          <w:trHeight w:val="397"/>
        </w:trPr>
        <w:tc>
          <w:tcPr>
            <w:tcW w:w="1935" w:type="pct"/>
            <w:gridSpan w:val="4"/>
            <w:vMerge/>
            <w:shd w:val="clear" w:color="auto" w:fill="002060"/>
            <w:vAlign w:val="center"/>
          </w:tcPr>
          <w:p w14:paraId="0E8F46EA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16" w:type="pct"/>
            <w:gridSpan w:val="7"/>
            <w:vAlign w:val="center"/>
          </w:tcPr>
          <w:p w14:paraId="29A03ABA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49" w:type="pct"/>
            <w:gridSpan w:val="6"/>
            <w:vAlign w:val="center"/>
          </w:tcPr>
          <w:p w14:paraId="02F9C27F" w14:textId="77777777" w:rsidR="005B7E8E" w:rsidRPr="00733B07" w:rsidRDefault="005B7E8E" w:rsidP="005B7E8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79902F15" w14:textId="77777777" w:rsidTr="00C01203">
        <w:trPr>
          <w:trHeight w:val="941"/>
        </w:trPr>
        <w:tc>
          <w:tcPr>
            <w:tcW w:w="1267" w:type="pct"/>
            <w:shd w:val="clear" w:color="auto" w:fill="002060"/>
            <w:vAlign w:val="center"/>
          </w:tcPr>
          <w:p w14:paraId="497CFBF0" w14:textId="103F3EF0" w:rsidR="0077092C" w:rsidRPr="006738D7" w:rsidRDefault="0077092C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6738D7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AB66B5" w:rsidRPr="006738D7">
              <w:rPr>
                <w:rFonts w:ascii="Arial Narrow" w:hAnsi="Arial Narrow"/>
                <w:b/>
                <w:lang w:val="es-ES_tradnl"/>
              </w:rPr>
              <w:t>jornada de puertas abiertas</w:t>
            </w:r>
          </w:p>
        </w:tc>
        <w:tc>
          <w:tcPr>
            <w:tcW w:w="3733" w:type="pct"/>
            <w:gridSpan w:val="16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C01203">
        <w:trPr>
          <w:trHeight w:val="414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2B6B2294" w14:textId="32DAD6E5" w:rsidR="00DD4375" w:rsidRPr="006738D7" w:rsidRDefault="0077092C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6738D7">
              <w:rPr>
                <w:rFonts w:ascii="Arial Narrow" w:hAnsi="Arial Narrow"/>
                <w:b/>
                <w:lang w:val="es-ES_tradnl"/>
              </w:rPr>
              <w:t>a</w:t>
            </w:r>
            <w:r w:rsidRPr="006738D7">
              <w:rPr>
                <w:rFonts w:ascii="Arial Narrow" w:hAnsi="Arial Narrow"/>
                <w:b/>
                <w:lang w:val="es-ES_tradnl"/>
              </w:rPr>
              <w:t>cadémica</w:t>
            </w:r>
            <w:r w:rsidR="005B7E8E" w:rsidRPr="006738D7">
              <w:rPr>
                <w:rFonts w:ascii="Arial Narrow" w:hAnsi="Arial Narrow"/>
                <w:b/>
                <w:lang w:val="es-ES_tradnl"/>
              </w:rPr>
              <w:t xml:space="preserve"> participante:</w:t>
            </w: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481A5B9C" w14:textId="64ED41EB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018" w:type="pct"/>
            <w:gridSpan w:val="12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C01203">
        <w:trPr>
          <w:trHeight w:val="511"/>
        </w:trPr>
        <w:tc>
          <w:tcPr>
            <w:tcW w:w="1267" w:type="pct"/>
            <w:vMerge/>
            <w:shd w:val="clear" w:color="auto" w:fill="002060"/>
            <w:vAlign w:val="center"/>
          </w:tcPr>
          <w:p w14:paraId="09DA2B69" w14:textId="77777777" w:rsidR="00DD4375" w:rsidRPr="006738D7" w:rsidRDefault="00DD4375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14" w:type="pct"/>
            <w:gridSpan w:val="4"/>
            <w:shd w:val="clear" w:color="auto" w:fill="D9D9D9" w:themeFill="background1" w:themeFillShade="D9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018" w:type="pct"/>
            <w:gridSpan w:val="12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415F2" w:rsidRPr="00733B07" w14:paraId="25646FB9" w14:textId="77777777" w:rsidTr="00C01203">
        <w:trPr>
          <w:trHeight w:val="225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6D90DB99" w14:textId="14C8D414" w:rsidR="009415F2" w:rsidRPr="006738D7" w:rsidRDefault="009415F2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1628" w:type="pct"/>
            <w:gridSpan w:val="8"/>
            <w:shd w:val="clear" w:color="auto" w:fill="D9D9D9" w:themeFill="background1" w:themeFillShade="D9"/>
            <w:vAlign w:val="center"/>
          </w:tcPr>
          <w:p w14:paraId="78A07007" w14:textId="4DC400AC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Presencial</w:t>
            </w:r>
          </w:p>
        </w:tc>
        <w:tc>
          <w:tcPr>
            <w:tcW w:w="2105" w:type="pct"/>
            <w:gridSpan w:val="8"/>
            <w:shd w:val="clear" w:color="auto" w:fill="D9D9D9" w:themeFill="background1" w:themeFillShade="D9"/>
            <w:vAlign w:val="center"/>
          </w:tcPr>
          <w:p w14:paraId="69455F43" w14:textId="5919226E" w:rsidR="009415F2" w:rsidRPr="005B7E8E" w:rsidRDefault="00AB66B5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 w:cs="Arial"/>
                <w:b/>
                <w:sz w:val="20"/>
                <w:szCs w:val="20"/>
                <w:lang w:val="es-ES_tradnl"/>
              </w:rPr>
              <w:t>Virtual</w:t>
            </w:r>
          </w:p>
        </w:tc>
      </w:tr>
      <w:tr w:rsidR="009415F2" w:rsidRPr="00733B07" w14:paraId="0542CE12" w14:textId="77777777" w:rsidTr="00C01203">
        <w:trPr>
          <w:trHeight w:val="397"/>
        </w:trPr>
        <w:tc>
          <w:tcPr>
            <w:tcW w:w="1267" w:type="pct"/>
            <w:vMerge/>
            <w:shd w:val="clear" w:color="auto" w:fill="002060"/>
            <w:vAlign w:val="center"/>
          </w:tcPr>
          <w:p w14:paraId="2FA0B495" w14:textId="77777777" w:rsidR="009415F2" w:rsidRPr="006738D7" w:rsidRDefault="009415F2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28" w:type="pct"/>
            <w:gridSpan w:val="8"/>
            <w:vAlign w:val="center"/>
          </w:tcPr>
          <w:p w14:paraId="431AD3A2" w14:textId="69A477AB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105" w:type="pct"/>
            <w:gridSpan w:val="8"/>
            <w:vAlign w:val="center"/>
          </w:tcPr>
          <w:p w14:paraId="433C8EE5" w14:textId="24E4AF8F" w:rsidR="009415F2" w:rsidRPr="005B7E8E" w:rsidRDefault="009415F2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733B07" w14:paraId="4008A1A7" w14:textId="77777777" w:rsidTr="00C01203">
        <w:trPr>
          <w:trHeight w:val="258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1A2B452D" w14:textId="02E5C5E9" w:rsidR="00292B58" w:rsidRPr="006738D7" w:rsidRDefault="00292B58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48224C" w:rsidRPr="006738D7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7F795834" w14:textId="11E56AD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629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14:paraId="090982C1" w14:textId="5280921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911" w:type="pct"/>
            <w:gridSpan w:val="4"/>
            <w:vMerge w:val="restart"/>
            <w:shd w:val="clear" w:color="auto" w:fill="002060"/>
            <w:vAlign w:val="center"/>
          </w:tcPr>
          <w:p w14:paraId="26640111" w14:textId="5E0DDB8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  <w:t>Fecha de finalización</w:t>
            </w:r>
          </w:p>
        </w:tc>
        <w:tc>
          <w:tcPr>
            <w:tcW w:w="464" w:type="pct"/>
            <w:gridSpan w:val="3"/>
            <w:shd w:val="clear" w:color="auto" w:fill="D9D9D9" w:themeFill="background1" w:themeFillShade="D9"/>
            <w:vAlign w:val="center"/>
          </w:tcPr>
          <w:p w14:paraId="11C2AF7E" w14:textId="7D308FA1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Día</w:t>
            </w:r>
          </w:p>
        </w:tc>
        <w:tc>
          <w:tcPr>
            <w:tcW w:w="575" w:type="pct"/>
            <w:gridSpan w:val="2"/>
            <w:shd w:val="clear" w:color="auto" w:fill="D9D9D9" w:themeFill="background1" w:themeFillShade="D9"/>
            <w:vAlign w:val="center"/>
          </w:tcPr>
          <w:p w14:paraId="74D31F2E" w14:textId="4B0311F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510" w:type="pct"/>
            <w:shd w:val="clear" w:color="auto" w:fill="D9D9D9" w:themeFill="background1" w:themeFillShade="D9"/>
            <w:vAlign w:val="center"/>
          </w:tcPr>
          <w:p w14:paraId="4CE9CA74" w14:textId="4FD521F2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Año</w:t>
            </w:r>
          </w:p>
        </w:tc>
      </w:tr>
      <w:tr w:rsidR="00C01203" w:rsidRPr="00733B07" w14:paraId="7F6F7D55" w14:textId="77777777" w:rsidTr="00C01203">
        <w:trPr>
          <w:trHeight w:val="397"/>
        </w:trPr>
        <w:tc>
          <w:tcPr>
            <w:tcW w:w="1267" w:type="pct"/>
            <w:vMerge/>
            <w:shd w:val="clear" w:color="auto" w:fill="002060"/>
            <w:vAlign w:val="center"/>
          </w:tcPr>
          <w:p w14:paraId="54336336" w14:textId="77777777" w:rsidR="00292B58" w:rsidRPr="006738D7" w:rsidRDefault="00292B58" w:rsidP="006738D7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283" w:type="pct"/>
            <w:vAlign w:val="center"/>
          </w:tcPr>
          <w:p w14:paraId="69E7BE36" w14:textId="6F67DF97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29" w:type="pct"/>
            <w:gridSpan w:val="4"/>
            <w:vAlign w:val="center"/>
          </w:tcPr>
          <w:p w14:paraId="7A78FEB9" w14:textId="7C3098EE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361" w:type="pct"/>
            <w:vAlign w:val="center"/>
          </w:tcPr>
          <w:p w14:paraId="5271F3B2" w14:textId="66699972" w:rsidR="00292B58" w:rsidRPr="005B7E8E" w:rsidRDefault="00292B58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11" w:type="pct"/>
            <w:gridSpan w:val="4"/>
            <w:vMerge/>
            <w:shd w:val="clear" w:color="auto" w:fill="002060"/>
            <w:vAlign w:val="center"/>
          </w:tcPr>
          <w:p w14:paraId="34747565" w14:textId="77777777" w:rsidR="00292B58" w:rsidRPr="005B7E8E" w:rsidRDefault="00292B58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64" w:type="pct"/>
            <w:gridSpan w:val="3"/>
            <w:vAlign w:val="center"/>
          </w:tcPr>
          <w:p w14:paraId="195D3408" w14:textId="654DB42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5" w:type="pct"/>
            <w:gridSpan w:val="2"/>
            <w:vAlign w:val="center"/>
          </w:tcPr>
          <w:p w14:paraId="27A1E1E9" w14:textId="0B916EA0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0" w:type="pct"/>
            <w:vAlign w:val="center"/>
          </w:tcPr>
          <w:p w14:paraId="789ECEC6" w14:textId="132B9F78" w:rsidR="00292B58" w:rsidRPr="005B7E8E" w:rsidRDefault="00292B58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AB66B5" w:rsidRPr="00733B07" w14:paraId="2535D8CF" w14:textId="77777777" w:rsidTr="00C01203">
        <w:trPr>
          <w:trHeight w:val="258"/>
        </w:trPr>
        <w:tc>
          <w:tcPr>
            <w:tcW w:w="1267" w:type="pct"/>
            <w:shd w:val="clear" w:color="auto" w:fill="002060"/>
            <w:vAlign w:val="center"/>
          </w:tcPr>
          <w:p w14:paraId="027E8C44" w14:textId="1D1DB59A" w:rsidR="00AB66B5" w:rsidRPr="006738D7" w:rsidRDefault="00AB66B5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Lugar de la jornada</w:t>
            </w:r>
          </w:p>
        </w:tc>
        <w:tc>
          <w:tcPr>
            <w:tcW w:w="3733" w:type="pct"/>
            <w:gridSpan w:val="16"/>
            <w:vAlign w:val="center"/>
          </w:tcPr>
          <w:p w14:paraId="7D223AC7" w14:textId="77777777" w:rsidR="00AB66B5" w:rsidRPr="00AB66B5" w:rsidRDefault="00AB66B5" w:rsidP="00AB66B5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733B07" w14:paraId="4CC868CB" w14:textId="77777777" w:rsidTr="00C01203">
        <w:trPr>
          <w:trHeight w:val="219"/>
        </w:trPr>
        <w:tc>
          <w:tcPr>
            <w:tcW w:w="1267" w:type="pct"/>
            <w:vMerge w:val="restart"/>
            <w:shd w:val="clear" w:color="auto" w:fill="002060"/>
            <w:vAlign w:val="center"/>
          </w:tcPr>
          <w:p w14:paraId="6DCD2F77" w14:textId="1641C8A8" w:rsidR="00ED58F6" w:rsidRPr="006738D7" w:rsidRDefault="00ED58F6" w:rsidP="00B73C7D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</w:p>
        </w:tc>
        <w:tc>
          <w:tcPr>
            <w:tcW w:w="668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Número total</w:t>
            </w:r>
          </w:p>
        </w:tc>
        <w:tc>
          <w:tcPr>
            <w:tcW w:w="758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970" w:type="pct"/>
            <w:gridSpan w:val="4"/>
            <w:shd w:val="clear" w:color="auto" w:fill="D9D9D9" w:themeFill="background1" w:themeFillShade="D9"/>
            <w:vAlign w:val="center"/>
          </w:tcPr>
          <w:p w14:paraId="3297E6C5" w14:textId="71A9C36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337" w:type="pct"/>
            <w:gridSpan w:val="5"/>
            <w:shd w:val="clear" w:color="auto" w:fill="D9D9D9" w:themeFill="background1" w:themeFillShade="D9"/>
            <w:vAlign w:val="center"/>
          </w:tcPr>
          <w:p w14:paraId="60D454DC" w14:textId="2FB32DDE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Otro (especifique)</w:t>
            </w:r>
          </w:p>
        </w:tc>
      </w:tr>
      <w:tr w:rsidR="00C01203" w:rsidRPr="00733B07" w14:paraId="1BF7C9C1" w14:textId="77777777" w:rsidTr="00C01203">
        <w:trPr>
          <w:trHeight w:val="335"/>
        </w:trPr>
        <w:tc>
          <w:tcPr>
            <w:tcW w:w="1267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68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8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970" w:type="pct"/>
            <w:gridSpan w:val="4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337" w:type="pct"/>
            <w:gridSpan w:val="5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C01203" w:rsidRPr="00733B07" w14:paraId="3CE60FB3" w14:textId="77777777" w:rsidTr="00C01203">
        <w:trPr>
          <w:trHeight w:val="219"/>
        </w:trPr>
        <w:tc>
          <w:tcPr>
            <w:tcW w:w="1267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23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0E04BAA1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Indicar tipo de etnia</w:t>
            </w:r>
            <w:r w:rsidR="00B73C7D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 xml:space="preserve"> (marcar con x)</w:t>
            </w:r>
          </w:p>
        </w:tc>
        <w:tc>
          <w:tcPr>
            <w:tcW w:w="1003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Indígena</w:t>
            </w:r>
          </w:p>
        </w:tc>
        <w:tc>
          <w:tcPr>
            <w:tcW w:w="1154" w:type="pct"/>
            <w:gridSpan w:val="5"/>
            <w:shd w:val="clear" w:color="auto" w:fill="D9D9D9" w:themeFill="background1" w:themeFillShade="D9"/>
            <w:vAlign w:val="center"/>
          </w:tcPr>
          <w:p w14:paraId="425DB1CB" w14:textId="64CAEEDB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Afrodescendiente</w:t>
            </w:r>
          </w:p>
        </w:tc>
        <w:tc>
          <w:tcPr>
            <w:tcW w:w="1153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5B7E8E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Mestizo</w:t>
            </w:r>
          </w:p>
        </w:tc>
      </w:tr>
      <w:tr w:rsidR="00C01203" w:rsidRPr="00733B07" w14:paraId="051580F0" w14:textId="77777777" w:rsidTr="00C01203">
        <w:trPr>
          <w:trHeight w:val="110"/>
        </w:trPr>
        <w:tc>
          <w:tcPr>
            <w:tcW w:w="1267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23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89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14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77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77" w:type="pct"/>
            <w:gridSpan w:val="3"/>
            <w:shd w:val="clear" w:color="auto" w:fill="D9D9D9" w:themeFill="background1" w:themeFillShade="D9"/>
            <w:vAlign w:val="center"/>
          </w:tcPr>
          <w:p w14:paraId="5D98839D" w14:textId="2D133ABA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13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40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5B7E8E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5B7E8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C01203" w:rsidRPr="00733B07" w14:paraId="39135804" w14:textId="77777777" w:rsidTr="00C01203">
        <w:trPr>
          <w:trHeight w:val="109"/>
        </w:trPr>
        <w:tc>
          <w:tcPr>
            <w:tcW w:w="1267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23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89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77" w:type="pct"/>
            <w:gridSpan w:val="3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40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046E9ED1" w:rsidR="002B4DE3" w:rsidRPr="00AF0928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AF0928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AF0928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/>
          <w:b/>
          <w:bCs/>
          <w:color w:val="002060"/>
          <w:sz w:val="24"/>
          <w:szCs w:val="24"/>
        </w:rPr>
        <w:t xml:space="preserve">/ PARTICIPANTE </w:t>
      </w:r>
    </w:p>
    <w:tbl>
      <w:tblPr>
        <w:tblW w:w="5913" w:type="pct"/>
        <w:tblInd w:w="-8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2017"/>
        <w:gridCol w:w="1090"/>
        <w:gridCol w:w="1258"/>
        <w:gridCol w:w="1391"/>
        <w:gridCol w:w="909"/>
        <w:gridCol w:w="991"/>
        <w:gridCol w:w="1420"/>
        <w:gridCol w:w="1418"/>
      </w:tblGrid>
      <w:tr w:rsidR="00324315" w:rsidRPr="00733B07" w14:paraId="3806D009" w14:textId="77777777" w:rsidTr="00C01203">
        <w:trPr>
          <w:trHeight w:val="680"/>
        </w:trPr>
        <w:tc>
          <w:tcPr>
            <w:tcW w:w="1167" w:type="pct"/>
            <w:gridSpan w:val="2"/>
            <w:vMerge w:val="restart"/>
            <w:shd w:val="clear" w:color="auto" w:fill="002060"/>
            <w:vAlign w:val="center"/>
          </w:tcPr>
          <w:p w14:paraId="7245967F" w14:textId="5E20002C" w:rsidR="002B4DE3" w:rsidRPr="006738D7" w:rsidRDefault="002B4DE3" w:rsidP="00C0120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Coordinador/a </w:t>
            </w:r>
          </w:p>
        </w:tc>
        <w:tc>
          <w:tcPr>
            <w:tcW w:w="1691" w:type="pct"/>
            <w:gridSpan w:val="3"/>
          </w:tcPr>
          <w:p w14:paraId="2212EDA5" w14:textId="77777777" w:rsidR="00C45BC0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  <w:p w14:paraId="72AB7062" w14:textId="4BB306FE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43" w:type="pct"/>
            <w:gridSpan w:val="4"/>
          </w:tcPr>
          <w:p w14:paraId="17F12C69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  <w:p w14:paraId="36034F52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139D268B" w14:textId="77777777" w:rsidTr="00C01203">
        <w:trPr>
          <w:trHeight w:val="680"/>
        </w:trPr>
        <w:tc>
          <w:tcPr>
            <w:tcW w:w="1167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91" w:type="pct"/>
            <w:gridSpan w:val="3"/>
          </w:tcPr>
          <w:p w14:paraId="5B0121FA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  <w:p w14:paraId="3E9287E8" w14:textId="77777777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43" w:type="pct"/>
            <w:gridSpan w:val="4"/>
          </w:tcPr>
          <w:p w14:paraId="5C3F818F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  <w:p w14:paraId="1674A2FB" w14:textId="5B2FC71B" w:rsidR="00C45BC0" w:rsidRPr="00733B07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315" w:rsidRPr="00733B07" w14:paraId="74DFDC5F" w14:textId="77777777" w:rsidTr="00C01203">
        <w:trPr>
          <w:trHeight w:val="680"/>
        </w:trPr>
        <w:tc>
          <w:tcPr>
            <w:tcW w:w="1167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91" w:type="pct"/>
            <w:gridSpan w:val="3"/>
          </w:tcPr>
          <w:p w14:paraId="1B9E526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  <w:p w14:paraId="34B01094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2143" w:type="pct"/>
            <w:gridSpan w:val="4"/>
          </w:tcPr>
          <w:p w14:paraId="0A2DE7FE" w14:textId="77777777" w:rsidR="002B4DE3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  <w:p w14:paraId="6178DDBF" w14:textId="77777777" w:rsidR="00C45BC0" w:rsidRPr="00C45BC0" w:rsidRDefault="00C45BC0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2B4DE3" w:rsidRPr="00733B07" w14:paraId="2D2D3A55" w14:textId="77777777" w:rsidTr="00C01203">
        <w:trPr>
          <w:trHeight w:val="397"/>
        </w:trPr>
        <w:tc>
          <w:tcPr>
            <w:tcW w:w="5000" w:type="pct"/>
            <w:gridSpan w:val="9"/>
            <w:shd w:val="clear" w:color="auto" w:fill="002060"/>
            <w:vAlign w:val="center"/>
          </w:tcPr>
          <w:p w14:paraId="4B162F9B" w14:textId="0B086E2C" w:rsidR="002B4DE3" w:rsidRPr="006738D7" w:rsidRDefault="002B4DE3" w:rsidP="00C0120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Integrantes del equipo </w:t>
            </w:r>
            <w:r w:rsidR="00324DFE" w:rsidRPr="006738D7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6738D7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6738D7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C01203" w:rsidRPr="00733B07" w14:paraId="7888E27F" w14:textId="77777777" w:rsidTr="00C01203">
        <w:trPr>
          <w:trHeight w:val="397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0D17345C" w14:textId="5FC31516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lastRenderedPageBreak/>
              <w:t>No</w:t>
            </w:r>
          </w:p>
        </w:tc>
        <w:tc>
          <w:tcPr>
            <w:tcW w:w="1405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5DF33BB8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040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14:paraId="5588ED2F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020CFCE1" w14:textId="77777777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  <w:tc>
          <w:tcPr>
            <w:tcW w:w="641" w:type="pct"/>
            <w:shd w:val="clear" w:color="auto" w:fill="D9D9D9" w:themeFill="background1" w:themeFillShade="D9"/>
            <w:vAlign w:val="center"/>
          </w:tcPr>
          <w:p w14:paraId="0100033D" w14:textId="1C49BC2D" w:rsidR="00C01203" w:rsidRPr="00733B07" w:rsidRDefault="00C01203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Producto</w:t>
            </w:r>
          </w:p>
        </w:tc>
      </w:tr>
      <w:tr w:rsidR="00C01203" w:rsidRPr="00733B07" w14:paraId="672F49B7" w14:textId="77777777" w:rsidTr="00C01203">
        <w:trPr>
          <w:trHeight w:val="384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366609D7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405" w:type="pct"/>
            <w:gridSpan w:val="2"/>
            <w:vAlign w:val="center"/>
          </w:tcPr>
          <w:p w14:paraId="03944B1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6B122804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2962028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445C7E5D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4C64CF6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2B689BD7" w14:textId="460F19FD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45C26918" w14:textId="77777777" w:rsidTr="00C01203">
        <w:trPr>
          <w:trHeight w:val="419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1C2BDDAE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405" w:type="pct"/>
            <w:gridSpan w:val="2"/>
            <w:vAlign w:val="center"/>
          </w:tcPr>
          <w:p w14:paraId="59E41AC6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1EE41179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2E7F05E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5A11680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39ABFBD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68D16FFF" w14:textId="79FB52FF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542CA5A6" w14:textId="77777777" w:rsidTr="00C01203">
        <w:trPr>
          <w:trHeight w:val="411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4E46A74B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405" w:type="pct"/>
            <w:gridSpan w:val="2"/>
            <w:vAlign w:val="center"/>
          </w:tcPr>
          <w:p w14:paraId="078CBF77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3D99FC31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576CB3F9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00413EF0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37336C9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62182ABE" w14:textId="1E90E1CE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42966CDB" w14:textId="77777777" w:rsidTr="00C01203">
        <w:trPr>
          <w:trHeight w:val="430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4FDBA560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405" w:type="pct"/>
            <w:gridSpan w:val="2"/>
            <w:vAlign w:val="center"/>
          </w:tcPr>
          <w:p w14:paraId="3864261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75156457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50B75BB6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2546239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5BE4B40D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1" w:type="pct"/>
            <w:vAlign w:val="center"/>
          </w:tcPr>
          <w:p w14:paraId="0ECF5256" w14:textId="1268DCA0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C01203" w:rsidRPr="00733B07" w14:paraId="0C0A520C" w14:textId="77777777" w:rsidTr="00C01203">
        <w:trPr>
          <w:trHeight w:val="408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1FDAEF91" w14:textId="77777777" w:rsidR="00C01203" w:rsidRPr="00733B07" w:rsidRDefault="00C0120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5</w:t>
            </w:r>
          </w:p>
        </w:tc>
        <w:tc>
          <w:tcPr>
            <w:tcW w:w="1405" w:type="pct"/>
            <w:gridSpan w:val="2"/>
            <w:vAlign w:val="center"/>
          </w:tcPr>
          <w:p w14:paraId="2D2557A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69" w:type="pct"/>
            <w:vAlign w:val="center"/>
          </w:tcPr>
          <w:p w14:paraId="0C9FA00C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2CB96B1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48" w:type="pct"/>
            <w:vAlign w:val="center"/>
          </w:tcPr>
          <w:p w14:paraId="3760F631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5D85F452" w14:textId="77777777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642" w:type="pct"/>
            <w:vAlign w:val="center"/>
          </w:tcPr>
          <w:p w14:paraId="1DD1933D" w14:textId="1989FB9A" w:rsidR="00C01203" w:rsidRPr="00C01203" w:rsidRDefault="00C0120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14:paraId="316BFA80" w14:textId="76942DAB" w:rsidR="000E1A6C" w:rsidRDefault="000E1A6C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0E74B378" w14:textId="77777777" w:rsidR="00C01203" w:rsidRDefault="00C01203" w:rsidP="00C01203">
      <w:pPr>
        <w:pStyle w:val="Prrafodelista"/>
        <w:numPr>
          <w:ilvl w:val="0"/>
          <w:numId w:val="22"/>
        </w:numPr>
        <w:spacing w:before="240" w:line="252" w:lineRule="auto"/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</w:pPr>
      <w:r w:rsidRPr="00CF3A52"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  <w:t>PARTICIPACIÓN DE ESTUDIANTES Y VOLUNTARIOS</w:t>
      </w:r>
    </w:p>
    <w:p w14:paraId="2E15BDCA" w14:textId="77777777" w:rsidR="00C01203" w:rsidRPr="00CF3A52" w:rsidRDefault="00C01203" w:rsidP="00C01203">
      <w:pPr>
        <w:pStyle w:val="Prrafodelista"/>
        <w:spacing w:before="240" w:line="252" w:lineRule="auto"/>
        <w:rPr>
          <w:rFonts w:ascii="Arial" w:hAnsi="Arial" w:cs="Arial"/>
          <w:b/>
          <w:iCs/>
          <w:noProof/>
          <w:color w:val="002060"/>
          <w:sz w:val="24"/>
          <w:szCs w:val="24"/>
          <w:lang w:val="es-ES"/>
        </w:rPr>
      </w:pPr>
    </w:p>
    <w:tbl>
      <w:tblPr>
        <w:tblW w:w="6006" w:type="pct"/>
        <w:tblInd w:w="-8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1105"/>
        <w:gridCol w:w="222"/>
        <w:gridCol w:w="144"/>
        <w:gridCol w:w="739"/>
        <w:gridCol w:w="732"/>
        <w:gridCol w:w="373"/>
        <w:gridCol w:w="1105"/>
        <w:gridCol w:w="429"/>
        <w:gridCol w:w="676"/>
        <w:gridCol w:w="366"/>
        <w:gridCol w:w="238"/>
        <w:gridCol w:w="501"/>
        <w:gridCol w:w="732"/>
        <w:gridCol w:w="45"/>
        <w:gridCol w:w="328"/>
        <w:gridCol w:w="1096"/>
      </w:tblGrid>
      <w:tr w:rsidR="00C01203" w:rsidRPr="00033884" w14:paraId="6F621ED6" w14:textId="77777777" w:rsidTr="00D32FD0">
        <w:trPr>
          <w:trHeight w:val="374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31EB4E5" w14:textId="77777777" w:rsidR="00C01203" w:rsidRPr="00033884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Fonts w:ascii="Arial" w:hAnsi="Arial" w:cs="Arial"/>
                <w:bCs/>
                <w:i/>
                <w:iCs/>
                <w:lang w:val="es-ES_tradnl"/>
              </w:rPr>
              <w:t>Participación</w:t>
            </w: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estudiantes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Style w:val="Referenciaintensa"/>
                <w:color w:val="FFFFFF" w:themeColor="background1"/>
                <w:sz w:val="20"/>
                <w:szCs w:val="20"/>
                <w:lang w:val="es-ES"/>
              </w:rPr>
              <w:t>UNAH</w:t>
            </w:r>
          </w:p>
        </w:tc>
        <w:tc>
          <w:tcPr>
            <w:tcW w:w="3932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C0E65BF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Desglose del tipo de participación de estudiantes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(cantidad)</w:t>
            </w:r>
          </w:p>
        </w:tc>
      </w:tr>
      <w:tr w:rsidR="00C01203" w:rsidRPr="00033884" w14:paraId="6288306E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245D867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C8BA708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Práctica de asignatura</w:t>
            </w: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/ posgrado </w:t>
            </w:r>
          </w:p>
        </w:tc>
        <w:tc>
          <w:tcPr>
            <w:tcW w:w="98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93BFEA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 social o PPS</w:t>
            </w:r>
          </w:p>
        </w:tc>
        <w:tc>
          <w:tcPr>
            <w:tcW w:w="984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363DF6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Voluntariado</w:t>
            </w:r>
          </w:p>
        </w:tc>
        <w:tc>
          <w:tcPr>
            <w:tcW w:w="98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2F3EAED" w14:textId="77777777" w:rsidR="00C01203" w:rsidRPr="004930D0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930D0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Total</w:t>
            </w:r>
            <w:proofErr w:type="gramEnd"/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estudiantes</w:t>
            </w:r>
          </w:p>
        </w:tc>
      </w:tr>
      <w:tr w:rsidR="00C01203" w:rsidRPr="00033884" w14:paraId="62609A50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DB6DDDB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69E8A3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90E7307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A5FCE20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87381C3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245CB0A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A8B171F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502EDF5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C6FA6D8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C01203" w:rsidRPr="00033884" w14:paraId="09C81D37" w14:textId="77777777" w:rsidTr="00D32FD0">
        <w:trPr>
          <w:trHeight w:val="397"/>
        </w:trPr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F0CD3D8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7C4B6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23949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4C5DB8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B4182A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FD632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9909AD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151B59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6F595" w14:textId="77777777" w:rsidR="00C01203" w:rsidRPr="00AD28CE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3489A664" w14:textId="77777777" w:rsidTr="00D32FD0">
        <w:trPr>
          <w:trHeight w:val="374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D15706A" w14:textId="77777777" w:rsidR="00C01203" w:rsidRPr="00033884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Voluntariado 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personal de la UNAH</w:t>
            </w:r>
          </w:p>
        </w:tc>
        <w:tc>
          <w:tcPr>
            <w:tcW w:w="3932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A867D82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Desglose del tipo de participación de personal 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 la UNAH (cantidad)</w:t>
            </w:r>
          </w:p>
        </w:tc>
      </w:tr>
      <w:tr w:rsidR="00C01203" w:rsidRPr="00033884" w14:paraId="14EC371A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FC10CB8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984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119FC6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Profesores horario x hora</w:t>
            </w:r>
          </w:p>
        </w:tc>
        <w:tc>
          <w:tcPr>
            <w:tcW w:w="98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B2B39DB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Personal administrativo</w:t>
            </w:r>
          </w:p>
        </w:tc>
        <w:tc>
          <w:tcPr>
            <w:tcW w:w="984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45778FA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Personal de servicio</w:t>
            </w:r>
          </w:p>
        </w:tc>
        <w:tc>
          <w:tcPr>
            <w:tcW w:w="980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AC8D04F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1B194F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Asistentes técnicos laboratorios / instructores</w:t>
            </w:r>
          </w:p>
        </w:tc>
      </w:tr>
      <w:tr w:rsidR="00C01203" w:rsidRPr="00033884" w14:paraId="7EB0E0D0" w14:textId="77777777" w:rsidTr="00D32FD0"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50A901A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146FD0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B64D4BF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4284DE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F01E8E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6D0E24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684F26A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54BC3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D28CE"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C46057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C01203" w:rsidRPr="00033884" w14:paraId="69348725" w14:textId="77777777" w:rsidTr="00D32FD0">
        <w:trPr>
          <w:trHeight w:val="397"/>
        </w:trPr>
        <w:tc>
          <w:tcPr>
            <w:tcW w:w="1068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2AD8B77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C3078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6C3612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33F8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8387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A153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C30AC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9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42CF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8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DD2080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265EB37A" w14:textId="77777777" w:rsidTr="00D32FD0">
        <w:trPr>
          <w:trHeight w:val="397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F317C92" w14:textId="77777777" w:rsidR="00C01203" w:rsidRPr="004D55D8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4D55D8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Voluntariado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internacional</w:t>
            </w:r>
          </w:p>
        </w:tc>
        <w:tc>
          <w:tcPr>
            <w:tcW w:w="3932" w:type="pct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884B69E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C2C8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Desglose del voluntariado internacional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(cantidad)</w:t>
            </w:r>
          </w:p>
        </w:tc>
      </w:tr>
      <w:tr w:rsidR="00C01203" w:rsidRPr="00033884" w14:paraId="6CAF62B3" w14:textId="77777777" w:rsidTr="00D32FD0">
        <w:tc>
          <w:tcPr>
            <w:tcW w:w="106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A180E43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1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7E7E9FF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auto"/>
                <w:sz w:val="16"/>
                <w:szCs w:val="16"/>
                <w:lang w:val="es-ES"/>
              </w:rPr>
              <w:t>Estudiantes de grado</w:t>
            </w:r>
          </w:p>
        </w:tc>
        <w:tc>
          <w:tcPr>
            <w:tcW w:w="131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708A452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auto"/>
                <w:sz w:val="16"/>
                <w:szCs w:val="16"/>
                <w:lang w:val="es-ES"/>
              </w:rPr>
              <w:t>Estudiantes de maestría</w:t>
            </w:r>
          </w:p>
        </w:tc>
        <w:tc>
          <w:tcPr>
            <w:tcW w:w="1309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194989B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auto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auto"/>
                <w:sz w:val="16"/>
                <w:szCs w:val="16"/>
                <w:lang w:val="es-ES"/>
              </w:rPr>
              <w:t>Doctorados / posdoctorados</w:t>
            </w:r>
          </w:p>
        </w:tc>
      </w:tr>
      <w:tr w:rsidR="00C01203" w:rsidRPr="00033884" w14:paraId="640EA99F" w14:textId="77777777" w:rsidTr="00D32FD0">
        <w:tc>
          <w:tcPr>
            <w:tcW w:w="106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F6A588D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D3E5E0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5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526953F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6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43867AE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EE573A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C951DD1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5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FA5BB49" w14:textId="77777777" w:rsidR="00C01203" w:rsidRPr="002C2C8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Mujeres</w:t>
            </w:r>
          </w:p>
        </w:tc>
      </w:tr>
      <w:tr w:rsidR="00C01203" w:rsidRPr="00033884" w14:paraId="607A75BD" w14:textId="77777777" w:rsidTr="00D32FD0">
        <w:trPr>
          <w:trHeight w:val="397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18E2B41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E251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0EFD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8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7CFB51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23CD3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5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441CC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7CEC19" w14:textId="77777777" w:rsidR="00C01203" w:rsidRPr="001B194F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094819DB" w14:textId="77777777" w:rsidTr="00D32FD0">
        <w:trPr>
          <w:trHeight w:val="253"/>
        </w:trPr>
        <w:tc>
          <w:tcPr>
            <w:tcW w:w="1068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503BAD6" w14:textId="77777777" w:rsidR="00C01203" w:rsidRPr="00033884" w:rsidRDefault="00C01203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>Detalle</w:t>
            </w:r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de la Práctica de asignatura / </w:t>
            </w:r>
            <w:proofErr w:type="gramStart"/>
            <w:r w:rsidRPr="00033884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posgrado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Style w:val="Referenciaintensa"/>
                <w:color w:val="FFFFFF" w:themeColor="background1"/>
                <w:lang w:val="es-ES"/>
              </w:rPr>
              <w:t>estudiantes</w:t>
            </w:r>
            <w:proofErr w:type="gramEnd"/>
            <w:r>
              <w:rPr>
                <w:rStyle w:val="Referenciaintensa"/>
                <w:color w:val="FFFFFF" w:themeColor="background1"/>
                <w:lang w:val="es-ES"/>
              </w:rPr>
              <w:t xml:space="preserve"> UNAH</w:t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B238228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568" w:type="pct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C44E6E9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57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A5B6332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203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EF933E2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C01203" w:rsidRPr="00033884" w14:paraId="567A593D" w14:textId="77777777" w:rsidTr="00D32FD0">
        <w:trPr>
          <w:trHeight w:val="253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E14953E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AE2537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D6A9F0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4238CC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E89D76D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91A7154" w14:textId="77777777" w:rsidR="00C01203" w:rsidRPr="00B87E06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87E06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tr w:rsidR="00C01203" w:rsidRPr="00033884" w14:paraId="2BA7F5F0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EBE5C11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EC906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D2C4A6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CEC322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20DD58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D86BB0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396690FD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592B819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D94F6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388133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C16795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AF81BE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11BDB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1C9E3A2B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ED515C6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B11AEE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62F9AD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1113D3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32656A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694C3C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C01203" w:rsidRPr="00033884" w14:paraId="7A6AF266" w14:textId="77777777" w:rsidTr="00D32FD0">
        <w:trPr>
          <w:trHeight w:val="340"/>
        </w:trPr>
        <w:tc>
          <w:tcPr>
            <w:tcW w:w="1068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7D2A4914" w14:textId="77777777" w:rsidR="00C01203" w:rsidRPr="00033884" w:rsidRDefault="00C01203" w:rsidP="00D32FD0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4283B8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68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C402A2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A5E40F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AD9CF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F2A32E" w14:textId="77777777" w:rsidR="00C01203" w:rsidRPr="00033884" w:rsidRDefault="00C01203" w:rsidP="00D32FD0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73E23953" w14:textId="77777777" w:rsidR="00C01203" w:rsidRPr="00AB0B9B" w:rsidRDefault="00C01203" w:rsidP="00C01203">
      <w:pPr>
        <w:spacing w:before="240" w:line="252" w:lineRule="auto"/>
        <w:jc w:val="both"/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</w:pPr>
      <w:r>
        <w:rPr>
          <w:rFonts w:ascii="Arial" w:hAnsi="Arial" w:cs="Arial"/>
          <w:b/>
          <w:iCs/>
          <w:noProof/>
          <w:color w:val="002060"/>
          <w:sz w:val="20"/>
          <w:szCs w:val="20"/>
          <w:lang w:val="es-ES"/>
        </w:rPr>
        <w:t xml:space="preserve">Nota: </w:t>
      </w:r>
      <w:r>
        <w:rPr>
          <w:rFonts w:ascii="Arial" w:hAnsi="Arial" w:cs="Arial"/>
          <w:bCs/>
          <w:iCs/>
          <w:noProof/>
          <w:color w:val="002060"/>
          <w:sz w:val="20"/>
          <w:szCs w:val="20"/>
          <w:lang w:val="es-ES"/>
        </w:rPr>
        <w:t>En el informe final del proyecto se detallarán los nombres completos de los(as) estudiantes UNAH y voluntarios que participaron en el proyecto</w:t>
      </w:r>
    </w:p>
    <w:p w14:paraId="5D9DEC07" w14:textId="77777777" w:rsidR="00C01203" w:rsidRDefault="00C01203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DA8FD39" w14:textId="4707302D" w:rsidR="00BA4677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9CFF839" w14:textId="77777777" w:rsidR="00BA4677" w:rsidRPr="00582651" w:rsidRDefault="00BA4677" w:rsidP="00582651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73F9568B" w14:textId="10031117" w:rsidR="00922157" w:rsidRPr="00922157" w:rsidRDefault="00922157" w:rsidP="00922157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lastRenderedPageBreak/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="005B7E8E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JORNADA </w:t>
      </w:r>
      <w:r w:rsidR="005B7E8E">
        <w:rPr>
          <w:rFonts w:ascii="Arial Narrow" w:hAnsi="Arial Narrow" w:cs="Arial"/>
          <w:noProof/>
          <w:color w:val="002060"/>
          <w:sz w:val="24"/>
          <w:szCs w:val="24"/>
        </w:rPr>
        <w:t>(En el caso de participar en una jornada de un actor externo o que la actividad organizada por la UNAH tenga una contraparte)</w:t>
      </w:r>
    </w:p>
    <w:tbl>
      <w:tblPr>
        <w:tblW w:w="5761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9"/>
        <w:gridCol w:w="1129"/>
        <w:gridCol w:w="959"/>
        <w:gridCol w:w="168"/>
        <w:gridCol w:w="470"/>
        <w:gridCol w:w="657"/>
        <w:gridCol w:w="1258"/>
        <w:gridCol w:w="995"/>
        <w:gridCol w:w="1838"/>
      </w:tblGrid>
      <w:tr w:rsidR="00922157" w:rsidRPr="00922157" w14:paraId="4851B89A" w14:textId="77777777" w:rsidTr="003F6D53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3F7A0D01" w14:textId="77777777" w:rsidR="00922157" w:rsidRPr="00922157" w:rsidRDefault="00922157" w:rsidP="00DC3EE5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>existe más de una contraparte añadir una tabla de información por cada una de ellas)</w:t>
            </w:r>
          </w:p>
        </w:tc>
      </w:tr>
      <w:tr w:rsidR="005B7E8E" w:rsidRPr="00922157" w14:paraId="248C6399" w14:textId="77777777" w:rsidTr="003F6D53">
        <w:trPr>
          <w:trHeight w:val="380"/>
        </w:trPr>
        <w:tc>
          <w:tcPr>
            <w:tcW w:w="2500" w:type="pct"/>
            <w:gridSpan w:val="3"/>
            <w:vMerge w:val="restart"/>
            <w:shd w:val="clear" w:color="auto" w:fill="002060"/>
            <w:vAlign w:val="center"/>
          </w:tcPr>
          <w:p w14:paraId="731A1E5C" w14:textId="2EBDBFEF" w:rsidR="005B7E8E" w:rsidRPr="006738D7" w:rsidRDefault="00E93AEC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lang w:val="es-ES"/>
              </w:rPr>
              <w:t>Responsable de organización de la jornada</w:t>
            </w:r>
          </w:p>
        </w:tc>
        <w:tc>
          <w:tcPr>
            <w:tcW w:w="1185" w:type="pct"/>
            <w:gridSpan w:val="4"/>
            <w:shd w:val="clear" w:color="auto" w:fill="D9D9D9" w:themeFill="background1" w:themeFillShade="D9"/>
            <w:vAlign w:val="center"/>
          </w:tcPr>
          <w:p w14:paraId="4C0BAC1A" w14:textId="034DE55C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>Ente externo</w:t>
            </w:r>
          </w:p>
        </w:tc>
        <w:tc>
          <w:tcPr>
            <w:tcW w:w="1315" w:type="pct"/>
            <w:gridSpan w:val="2"/>
            <w:shd w:val="clear" w:color="auto" w:fill="D9D9D9" w:themeFill="background1" w:themeFillShade="D9"/>
            <w:vAlign w:val="center"/>
          </w:tcPr>
          <w:p w14:paraId="3BC23588" w14:textId="4A66FC94" w:rsidR="005B7E8E" w:rsidRPr="005B7E8E" w:rsidRDefault="00E93AEC" w:rsidP="005B7E8E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  <w:t xml:space="preserve">UNAH </w:t>
            </w:r>
          </w:p>
        </w:tc>
      </w:tr>
      <w:tr w:rsidR="005B7E8E" w:rsidRPr="00922157" w14:paraId="2B8FE072" w14:textId="77777777" w:rsidTr="003F6D53">
        <w:trPr>
          <w:trHeight w:val="380"/>
        </w:trPr>
        <w:tc>
          <w:tcPr>
            <w:tcW w:w="2500" w:type="pct"/>
            <w:gridSpan w:val="3"/>
            <w:vMerge/>
            <w:shd w:val="clear" w:color="auto" w:fill="002060"/>
            <w:vAlign w:val="center"/>
          </w:tcPr>
          <w:p w14:paraId="2056B38C" w14:textId="77777777" w:rsidR="005B7E8E" w:rsidRPr="006738D7" w:rsidRDefault="005B7E8E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85" w:type="pct"/>
            <w:gridSpan w:val="4"/>
            <w:vAlign w:val="center"/>
          </w:tcPr>
          <w:p w14:paraId="3932B5F9" w14:textId="77777777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411A5DDE" w14:textId="11EBDBAA" w:rsidR="005B7E8E" w:rsidRPr="005B7E8E" w:rsidRDefault="005B7E8E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922157" w:rsidRPr="00922157" w14:paraId="13EFF800" w14:textId="77777777" w:rsidTr="003F6D53">
        <w:trPr>
          <w:trHeight w:val="380"/>
        </w:trPr>
        <w:tc>
          <w:tcPr>
            <w:tcW w:w="1531" w:type="pct"/>
            <w:shd w:val="clear" w:color="auto" w:fill="002060"/>
            <w:vAlign w:val="center"/>
          </w:tcPr>
          <w:p w14:paraId="0223D29A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469" w:type="pct"/>
            <w:gridSpan w:val="8"/>
            <w:vAlign w:val="center"/>
          </w:tcPr>
          <w:p w14:paraId="33530B94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922157" w:rsidRPr="00922157" w14:paraId="4BE44BA0" w14:textId="77777777" w:rsidTr="003F6D53">
        <w:trPr>
          <w:trHeight w:val="462"/>
        </w:trPr>
        <w:tc>
          <w:tcPr>
            <w:tcW w:w="1531" w:type="pct"/>
            <w:vMerge w:val="restart"/>
            <w:shd w:val="clear" w:color="auto" w:fill="002060"/>
            <w:vAlign w:val="center"/>
          </w:tcPr>
          <w:p w14:paraId="7809CA33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14:paraId="2A9EFB31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523" w:type="pct"/>
            <w:gridSpan w:val="2"/>
            <w:shd w:val="clear" w:color="auto" w:fill="D9D9D9" w:themeFill="background1" w:themeFillShade="D9"/>
            <w:vAlign w:val="center"/>
          </w:tcPr>
          <w:p w14:paraId="3017599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523" w:type="pct"/>
            <w:gridSpan w:val="2"/>
            <w:shd w:val="clear" w:color="auto" w:fill="D9D9D9" w:themeFill="background1" w:themeFillShade="D9"/>
            <w:vAlign w:val="center"/>
          </w:tcPr>
          <w:p w14:paraId="0AD51169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B099FEB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2B48CBBF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853" w:type="pct"/>
            <w:shd w:val="clear" w:color="auto" w:fill="D9D9D9" w:themeFill="background1" w:themeFillShade="D9"/>
            <w:vAlign w:val="center"/>
          </w:tcPr>
          <w:p w14:paraId="22BD1BE8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922157" w:rsidRPr="00922157" w14:paraId="0B5D0D09" w14:textId="77777777" w:rsidTr="003F6D53">
        <w:trPr>
          <w:trHeight w:val="462"/>
        </w:trPr>
        <w:tc>
          <w:tcPr>
            <w:tcW w:w="1531" w:type="pct"/>
            <w:vMerge/>
            <w:shd w:val="clear" w:color="auto" w:fill="002060"/>
            <w:vAlign w:val="center"/>
          </w:tcPr>
          <w:p w14:paraId="103629BF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524" w:type="pct"/>
            <w:shd w:val="clear" w:color="auto" w:fill="FFFFFF" w:themeFill="background1"/>
            <w:vAlign w:val="center"/>
          </w:tcPr>
          <w:p w14:paraId="08EC38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23" w:type="pct"/>
            <w:gridSpan w:val="2"/>
            <w:shd w:val="clear" w:color="auto" w:fill="FFFFFF" w:themeFill="background1"/>
            <w:vAlign w:val="center"/>
          </w:tcPr>
          <w:p w14:paraId="69308A91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23" w:type="pct"/>
            <w:gridSpan w:val="2"/>
            <w:shd w:val="clear" w:color="auto" w:fill="FFFFFF" w:themeFill="background1"/>
            <w:vAlign w:val="center"/>
          </w:tcPr>
          <w:p w14:paraId="0640D012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14:paraId="7F7AEB85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14:paraId="29AA5B3B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53" w:type="pct"/>
            <w:shd w:val="clear" w:color="auto" w:fill="FFFFFF" w:themeFill="background1"/>
            <w:vAlign w:val="center"/>
          </w:tcPr>
          <w:p w14:paraId="077AC17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00B2B18F" w14:textId="77777777" w:rsidTr="003F6D53">
        <w:trPr>
          <w:trHeight w:val="700"/>
        </w:trPr>
        <w:tc>
          <w:tcPr>
            <w:tcW w:w="1531" w:type="pct"/>
            <w:shd w:val="clear" w:color="auto" w:fill="002060"/>
            <w:vAlign w:val="center"/>
          </w:tcPr>
          <w:p w14:paraId="0BC9D017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265" w:type="pct"/>
            <w:gridSpan w:val="4"/>
            <w:vAlign w:val="center"/>
          </w:tcPr>
          <w:p w14:paraId="5840B036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14:paraId="44B4E7C0" w14:textId="77777777" w:rsidR="00922157" w:rsidRPr="00F75A15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s-ES"/>
              </w:rPr>
            </w:pPr>
            <w:r w:rsidRPr="00F75A15">
              <w:rPr>
                <w:rStyle w:val="Referenciaintensa"/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315" w:type="pct"/>
            <w:gridSpan w:val="2"/>
            <w:vAlign w:val="center"/>
          </w:tcPr>
          <w:p w14:paraId="6B2B8C4F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55B4A542" w14:textId="77777777" w:rsidTr="003F6D53">
        <w:trPr>
          <w:trHeight w:val="560"/>
        </w:trPr>
        <w:tc>
          <w:tcPr>
            <w:tcW w:w="1531" w:type="pct"/>
            <w:shd w:val="clear" w:color="auto" w:fill="002060"/>
            <w:vAlign w:val="center"/>
          </w:tcPr>
          <w:p w14:paraId="62525BFE" w14:textId="092F118E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 la Feria de Inserción Laboral</w:t>
            </w:r>
          </w:p>
        </w:tc>
        <w:tc>
          <w:tcPr>
            <w:tcW w:w="1265" w:type="pct"/>
            <w:gridSpan w:val="4"/>
            <w:vAlign w:val="center"/>
          </w:tcPr>
          <w:p w14:paraId="0C9FFD1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889" w:type="pct"/>
            <w:gridSpan w:val="2"/>
            <w:shd w:val="clear" w:color="auto" w:fill="D9D9D9" w:themeFill="background1" w:themeFillShade="D9"/>
            <w:vAlign w:val="center"/>
          </w:tcPr>
          <w:p w14:paraId="70BD03D0" w14:textId="77777777" w:rsidR="00922157" w:rsidRPr="00F75A15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s-ES"/>
              </w:rPr>
            </w:pPr>
            <w:r w:rsidRPr="00F75A15">
              <w:rPr>
                <w:rStyle w:val="Referenciaintensa"/>
                <w:rFonts w:ascii="Arial Narrow" w:hAnsi="Arial Narrow" w:cs="Arial"/>
                <w:color w:val="auto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315" w:type="pct"/>
            <w:gridSpan w:val="2"/>
            <w:vAlign w:val="center"/>
          </w:tcPr>
          <w:p w14:paraId="1E484610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922157" w14:paraId="26EC1717" w14:textId="77777777" w:rsidTr="003F6D53">
        <w:trPr>
          <w:trHeight w:val="560"/>
        </w:trPr>
        <w:tc>
          <w:tcPr>
            <w:tcW w:w="1531" w:type="pct"/>
            <w:vMerge w:val="restart"/>
            <w:shd w:val="clear" w:color="auto" w:fill="002060"/>
            <w:vAlign w:val="center"/>
          </w:tcPr>
          <w:p w14:paraId="0E34BFD4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047" w:type="pct"/>
            <w:gridSpan w:val="3"/>
            <w:shd w:val="clear" w:color="auto" w:fill="D9D9D9" w:themeFill="background1" w:themeFillShade="D9"/>
            <w:vAlign w:val="center"/>
          </w:tcPr>
          <w:p w14:paraId="18AFDC3E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107" w:type="pct"/>
            <w:gridSpan w:val="3"/>
            <w:shd w:val="clear" w:color="auto" w:fill="D9D9D9" w:themeFill="background1" w:themeFillShade="D9"/>
            <w:vAlign w:val="center"/>
          </w:tcPr>
          <w:p w14:paraId="2DA1012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315" w:type="pct"/>
            <w:gridSpan w:val="2"/>
            <w:shd w:val="clear" w:color="auto" w:fill="D9D9D9" w:themeFill="background1" w:themeFillShade="D9"/>
            <w:vAlign w:val="center"/>
          </w:tcPr>
          <w:p w14:paraId="14B60BB7" w14:textId="77777777" w:rsidR="00922157" w:rsidRPr="00922157" w:rsidRDefault="00922157" w:rsidP="00922157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922157" w:rsidRPr="00922157" w14:paraId="5A4518A5" w14:textId="77777777" w:rsidTr="003F6D53">
        <w:trPr>
          <w:trHeight w:val="560"/>
        </w:trPr>
        <w:tc>
          <w:tcPr>
            <w:tcW w:w="1531" w:type="pct"/>
            <w:vMerge/>
            <w:shd w:val="clear" w:color="auto" w:fill="002060"/>
            <w:vAlign w:val="center"/>
          </w:tcPr>
          <w:p w14:paraId="4A3E9C41" w14:textId="77777777" w:rsidR="00922157" w:rsidRPr="006738D7" w:rsidRDefault="00922157" w:rsidP="006738D7">
            <w:pPr>
              <w:pStyle w:val="Prrafodelista"/>
              <w:numPr>
                <w:ilvl w:val="0"/>
                <w:numId w:val="48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47" w:type="pct"/>
            <w:gridSpan w:val="3"/>
            <w:vAlign w:val="center"/>
          </w:tcPr>
          <w:p w14:paraId="5EFD4DB7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07" w:type="pct"/>
            <w:gridSpan w:val="3"/>
            <w:vAlign w:val="center"/>
          </w:tcPr>
          <w:p w14:paraId="369B5919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15" w:type="pct"/>
            <w:gridSpan w:val="2"/>
            <w:vAlign w:val="center"/>
          </w:tcPr>
          <w:p w14:paraId="00B5D1FA" w14:textId="77777777" w:rsidR="00922157" w:rsidRPr="00922157" w:rsidRDefault="00922157" w:rsidP="00922157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922157" w:rsidRPr="00A8013C" w14:paraId="14737FF3" w14:textId="77777777" w:rsidTr="003F6D53">
        <w:trPr>
          <w:trHeight w:val="560"/>
        </w:trPr>
        <w:tc>
          <w:tcPr>
            <w:tcW w:w="1531" w:type="pct"/>
            <w:shd w:val="clear" w:color="auto" w:fill="002060"/>
            <w:vAlign w:val="center"/>
          </w:tcPr>
          <w:p w14:paraId="27CF4DF5" w14:textId="77777777" w:rsidR="00922157" w:rsidRPr="006738D7" w:rsidRDefault="00922157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6738D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469" w:type="pct"/>
            <w:gridSpan w:val="8"/>
            <w:vAlign w:val="center"/>
          </w:tcPr>
          <w:p w14:paraId="56EE710A" w14:textId="77777777" w:rsidR="00922157" w:rsidRPr="00A8013C" w:rsidRDefault="00922157" w:rsidP="00DC3EE5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1478A908" w14:textId="77777777" w:rsidR="00922157" w:rsidRPr="00AF0928" w:rsidRDefault="00922157" w:rsidP="00922157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2FE9F962" w14:textId="1809BA0E" w:rsidR="0077092C" w:rsidRPr="00AF0928" w:rsidRDefault="0077092C" w:rsidP="00922157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</w:t>
      </w:r>
      <w:r w:rsid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JORNADA DE PUERTAS ABIERTAS</w:t>
      </w: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761" w:type="pct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626"/>
        <w:gridCol w:w="496"/>
        <w:gridCol w:w="4675"/>
      </w:tblGrid>
      <w:tr w:rsidR="0077092C" w:rsidRPr="00733B07" w14:paraId="28A878A5" w14:textId="77777777" w:rsidTr="003F6D53">
        <w:trPr>
          <w:trHeight w:val="622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E10E185" w14:textId="6C7F3CCE" w:rsidR="0077092C" w:rsidRPr="006738D7" w:rsidRDefault="00F75A15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</w:rPr>
              <w:t>JUSTIFICACIÓN</w:t>
            </w:r>
            <w:r w:rsidRPr="006738D7">
              <w:rPr>
                <w:rFonts w:ascii="Arial Narrow" w:hAnsi="Arial Narrow"/>
                <w:b/>
                <w:lang w:val="es-ES"/>
              </w:rPr>
              <w:t xml:space="preserve"> DE LA ACTIVIDAD: </w:t>
            </w:r>
            <w:r w:rsidR="008C31BB" w:rsidRPr="006738D7">
              <w:rPr>
                <w:rFonts w:ascii="Arial Narrow" w:hAnsi="Arial Narrow"/>
                <w:bCs/>
                <w:lang w:val="es-ES"/>
              </w:rPr>
              <w:t>(</w:t>
            </w:r>
            <w:r w:rsidR="006A5CDA" w:rsidRPr="006738D7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AC6485" w:rsidRPr="006738D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 w:rsidRPr="006738D7">
              <w:rPr>
                <w:rFonts w:ascii="Arial Narrow" w:hAnsi="Arial Narrow"/>
                <w:bCs/>
                <w:lang w:val="es-ES_tradnl"/>
              </w:rPr>
              <w:t>actividad</w:t>
            </w:r>
            <w:r w:rsidR="006A5CDA" w:rsidRPr="006738D7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6738D7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6738D7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1" w:name="_Hlk179896423"/>
            <w:r w:rsidR="00084883" w:rsidRPr="006738D7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6738D7">
              <w:rPr>
                <w:rFonts w:ascii="Arial Narrow" w:hAnsi="Arial Narrow"/>
                <w:b/>
              </w:rPr>
              <w:t xml:space="preserve">150 </w:t>
            </w:r>
            <w:r w:rsidR="00084883" w:rsidRPr="006738D7">
              <w:rPr>
                <w:rFonts w:ascii="Arial Narrow" w:hAnsi="Arial Narrow"/>
                <w:b/>
              </w:rPr>
              <w:t>y</w:t>
            </w:r>
            <w:r w:rsidR="008C31BB" w:rsidRPr="006738D7">
              <w:rPr>
                <w:rFonts w:ascii="Arial Narrow" w:hAnsi="Arial Narrow"/>
                <w:b/>
              </w:rPr>
              <w:t xml:space="preserve"> 250 palabras</w:t>
            </w:r>
            <w:bookmarkEnd w:id="1"/>
          </w:p>
        </w:tc>
      </w:tr>
      <w:tr w:rsidR="0077092C" w:rsidRPr="00733B07" w14:paraId="5D5C8D8A" w14:textId="77777777" w:rsidTr="003F6D53">
        <w:trPr>
          <w:trHeight w:val="1171"/>
        </w:trPr>
        <w:tc>
          <w:tcPr>
            <w:tcW w:w="5000" w:type="pct"/>
            <w:gridSpan w:val="4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3F6D53">
        <w:trPr>
          <w:trHeight w:val="419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35A0A388" w14:textId="1A452662" w:rsidR="0077092C" w:rsidRPr="006738D7" w:rsidRDefault="00F75A15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3F6D53">
        <w:trPr>
          <w:trHeight w:val="1265"/>
        </w:trPr>
        <w:tc>
          <w:tcPr>
            <w:tcW w:w="5000" w:type="pct"/>
            <w:gridSpan w:val="4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3F6D53">
        <w:trPr>
          <w:trHeight w:val="498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AAE9E05" w14:textId="469346CE" w:rsidR="0077092C" w:rsidRPr="006738D7" w:rsidRDefault="00F75A15" w:rsidP="00F75A15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Cs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 xml:space="preserve">OBJETIVOS ESPECÍFICOS </w:t>
            </w:r>
            <w:r w:rsidR="00B753CD" w:rsidRPr="006738D7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3F6D53">
        <w:trPr>
          <w:trHeight w:val="894"/>
        </w:trPr>
        <w:tc>
          <w:tcPr>
            <w:tcW w:w="5000" w:type="pct"/>
            <w:gridSpan w:val="4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3F6D53">
        <w:trPr>
          <w:trHeight w:val="475"/>
        </w:trPr>
        <w:tc>
          <w:tcPr>
            <w:tcW w:w="5000" w:type="pct"/>
            <w:gridSpan w:val="4"/>
            <w:shd w:val="clear" w:color="auto" w:fill="002060"/>
          </w:tcPr>
          <w:p w14:paraId="2F857905" w14:textId="0E271B18" w:rsidR="003D6529" w:rsidRPr="00733B07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lastRenderedPageBreak/>
              <w:t xml:space="preserve">OBJETIVO DE DESARROLLO SOSTENIBLE (ODS) A LOS QUE CONTRIBUYE </w:t>
            </w:r>
            <w:r w:rsidR="003D6529"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la </w:t>
            </w:r>
            <w:r w:rsidR="00E93AEC">
              <w:rPr>
                <w:rFonts w:ascii="Arial Narrow" w:hAnsi="Arial Narrow"/>
                <w:bCs/>
                <w:lang w:val="es-ES_tradnl"/>
              </w:rPr>
              <w:t>jornada de puertas abiertas</w:t>
            </w:r>
            <w:r w:rsidR="00922157">
              <w:rPr>
                <w:rFonts w:ascii="Arial Narrow" w:hAnsi="Arial Narrow"/>
                <w:bCs/>
                <w:lang w:val="es-ES_tradnl"/>
              </w:rPr>
              <w:t xml:space="preserve"> </w:t>
            </w:r>
            <w:r w:rsidR="003D6529" w:rsidRPr="00B753CD">
              <w:rPr>
                <w:rFonts w:ascii="Arial Narrow" w:hAnsi="Arial Narrow"/>
                <w:bCs/>
                <w:lang w:val="es-ES_tradnl"/>
              </w:rPr>
              <w:t>y las metas correspondientes.  Para esta descripción deberá basarse en el documento de ODS)</w:t>
            </w:r>
          </w:p>
        </w:tc>
      </w:tr>
      <w:tr w:rsidR="003D6529" w:rsidRPr="00733B07" w14:paraId="121DB3DF" w14:textId="77777777" w:rsidTr="003F6D53">
        <w:trPr>
          <w:trHeight w:val="1313"/>
        </w:trPr>
        <w:tc>
          <w:tcPr>
            <w:tcW w:w="5000" w:type="pct"/>
            <w:gridSpan w:val="4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3F6D53">
        <w:trPr>
          <w:trHeight w:val="274"/>
        </w:trPr>
        <w:tc>
          <w:tcPr>
            <w:tcW w:w="5000" w:type="pct"/>
            <w:gridSpan w:val="4"/>
            <w:shd w:val="clear" w:color="auto" w:fill="002060"/>
          </w:tcPr>
          <w:p w14:paraId="5ECCCB1D" w14:textId="625D560C" w:rsidR="003D6529" w:rsidRPr="003D6529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C45BC0">
              <w:rPr>
                <w:rFonts w:ascii="Arial Narrow" w:hAnsi="Arial Narrow"/>
                <w:b/>
                <w:lang w:val="es-ES_tradnl"/>
              </w:rPr>
              <w:t>RESULTADOS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JORNADA</w:t>
            </w:r>
          </w:p>
        </w:tc>
      </w:tr>
      <w:tr w:rsidR="003F6D53" w:rsidRPr="00733B07" w14:paraId="5308D72B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D9D9D9" w:themeFill="background1" w:themeFillShade="D9"/>
          </w:tcPr>
          <w:p w14:paraId="6B220C19" w14:textId="433F8AB7" w:rsidR="003F6D53" w:rsidRPr="003F6D53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Descripción del resultado</w:t>
            </w:r>
          </w:p>
        </w:tc>
        <w:tc>
          <w:tcPr>
            <w:tcW w:w="2400" w:type="pct"/>
            <w:gridSpan w:val="2"/>
            <w:shd w:val="clear" w:color="auto" w:fill="D9D9D9" w:themeFill="background1" w:themeFillShade="D9"/>
          </w:tcPr>
          <w:p w14:paraId="75623143" w14:textId="2848CB95" w:rsidR="003F6D53" w:rsidRPr="003F6D53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Medio de verificación (indicador)</w:t>
            </w:r>
          </w:p>
        </w:tc>
      </w:tr>
      <w:tr w:rsidR="003F6D53" w:rsidRPr="00733B07" w14:paraId="3892A48F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10C07919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6A5E23DC" w14:textId="24093845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3F6D53" w:rsidRPr="00733B07" w14:paraId="70B5B2CE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30A8EFD9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5C061738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3F6D53" w:rsidRPr="00733B07" w14:paraId="5788AB85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471616DD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3577FF44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3F6D53" w:rsidRPr="00733B07" w14:paraId="07F1C1D8" w14:textId="77777777" w:rsidTr="003F6D53">
        <w:trPr>
          <w:trHeight w:val="397"/>
        </w:trPr>
        <w:tc>
          <w:tcPr>
            <w:tcW w:w="2600" w:type="pct"/>
            <w:gridSpan w:val="2"/>
            <w:shd w:val="clear" w:color="auto" w:fill="FFFFFF" w:themeFill="background1"/>
          </w:tcPr>
          <w:p w14:paraId="3128E2A9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00" w:type="pct"/>
            <w:gridSpan w:val="2"/>
            <w:shd w:val="clear" w:color="auto" w:fill="FFFFFF" w:themeFill="background1"/>
          </w:tcPr>
          <w:p w14:paraId="088C42F7" w14:textId="77777777" w:rsidR="003F6D53" w:rsidRPr="00552A75" w:rsidRDefault="003F6D53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</w:tr>
      <w:tr w:rsidR="002D3A12" w:rsidRPr="00733B07" w14:paraId="704FB952" w14:textId="77777777" w:rsidTr="00327403">
        <w:trPr>
          <w:trHeight w:val="397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3BA79C75" w14:textId="05C6EACB" w:rsidR="002D3A12" w:rsidRPr="006738D7" w:rsidRDefault="002D3A12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 Narrow" w:hAnsi="Arial Narrow"/>
                <w:b/>
                <w:lang w:val="es-ES_tradnl"/>
              </w:rPr>
            </w:pPr>
            <w:r w:rsidRPr="006738D7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449" w:type="pct"/>
            <w:gridSpan w:val="2"/>
            <w:shd w:val="clear" w:color="auto" w:fill="D9D9D9" w:themeFill="background1" w:themeFillShade="D9"/>
            <w:vAlign w:val="center"/>
          </w:tcPr>
          <w:p w14:paraId="7E8405F4" w14:textId="2E69D51A" w:rsidR="002D3A12" w:rsidRPr="00733B07" w:rsidRDefault="002D3A12" w:rsidP="003F6D53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70" w:type="pct"/>
            <w:shd w:val="clear" w:color="auto" w:fill="D9D9D9" w:themeFill="background1" w:themeFillShade="D9"/>
            <w:vAlign w:val="center"/>
          </w:tcPr>
          <w:p w14:paraId="282A0D5F" w14:textId="7E60FF62" w:rsidR="002D3A12" w:rsidRPr="00733B07" w:rsidRDefault="002D3A12" w:rsidP="003F6D53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2D3A12" w:rsidRPr="00733B07" w14:paraId="58460C9B" w14:textId="77777777" w:rsidTr="00327403">
        <w:trPr>
          <w:trHeight w:val="397"/>
        </w:trPr>
        <w:tc>
          <w:tcPr>
            <w:tcW w:w="1381" w:type="pct"/>
            <w:vMerge/>
            <w:shd w:val="clear" w:color="auto" w:fill="002060"/>
            <w:vAlign w:val="center"/>
          </w:tcPr>
          <w:p w14:paraId="238CDEDD" w14:textId="77777777" w:rsidR="002D3A12" w:rsidRPr="00733B07" w:rsidRDefault="002D3A12" w:rsidP="002D3A12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449" w:type="pct"/>
            <w:gridSpan w:val="2"/>
            <w:vAlign w:val="center"/>
          </w:tcPr>
          <w:p w14:paraId="66584D7D" w14:textId="50864E7E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70" w:type="pct"/>
            <w:vAlign w:val="center"/>
          </w:tcPr>
          <w:p w14:paraId="6E4E98BA" w14:textId="39EB22F8" w:rsidR="002D3A12" w:rsidRPr="00733B07" w:rsidRDefault="002D3A12" w:rsidP="002D3A12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1BC67D19" w14:textId="37CF2AFA" w:rsidR="00327403" w:rsidRPr="003208D1" w:rsidRDefault="00327403" w:rsidP="00327403">
      <w:pPr>
        <w:pStyle w:val="Prrafodelista"/>
        <w:numPr>
          <w:ilvl w:val="0"/>
          <w:numId w:val="22"/>
        </w:numPr>
        <w:spacing w:before="240" w:line="252" w:lineRule="auto"/>
        <w:rPr>
          <w:rFonts w:ascii="Arial" w:hAnsi="Arial" w:cs="Arial"/>
          <w:b/>
          <w:bCs/>
          <w:noProof/>
          <w:color w:val="002060"/>
          <w:sz w:val="24"/>
          <w:szCs w:val="24"/>
        </w:rPr>
      </w:pPr>
      <w:r w:rsidRPr="00033884">
        <w:rPr>
          <w:rFonts w:ascii="Arial" w:hAnsi="Arial" w:cs="Arial"/>
          <w:b/>
          <w:bCs/>
          <w:noProof/>
          <w:color w:val="002060"/>
          <w:sz w:val="24"/>
          <w:szCs w:val="24"/>
        </w:rPr>
        <w:t xml:space="preserve">CRONOGRAMA DE LAS ACTIVIDADES </w:t>
      </w:r>
    </w:p>
    <w:tbl>
      <w:tblPr>
        <w:tblW w:w="5761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6"/>
        <w:gridCol w:w="2090"/>
        <w:gridCol w:w="1844"/>
        <w:gridCol w:w="1965"/>
        <w:gridCol w:w="1418"/>
      </w:tblGrid>
      <w:tr w:rsidR="00327403" w:rsidRPr="00033884" w14:paraId="7FB83122" w14:textId="77777777" w:rsidTr="00327403">
        <w:trPr>
          <w:cantSplit/>
          <w:trHeight w:val="734"/>
          <w:tblHeader/>
        </w:trPr>
        <w:tc>
          <w:tcPr>
            <w:tcW w:w="5000" w:type="pct"/>
            <w:gridSpan w:val="5"/>
            <w:shd w:val="clear" w:color="auto" w:fill="002060"/>
          </w:tcPr>
          <w:p w14:paraId="28B9ECA5" w14:textId="0216AD0A" w:rsidR="00327403" w:rsidRPr="00033884" w:rsidRDefault="00327403" w:rsidP="00327403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033884">
              <w:rPr>
                <w:rFonts w:ascii="Arial" w:hAnsi="Arial" w:cs="Arial"/>
                <w:b/>
                <w:lang w:val="es-ES_tradnl"/>
              </w:rPr>
              <w:t xml:space="preserve">DESCRIPCIÓN DE ACTIVIDADES DEL PROYECTO 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 xml:space="preserve">(Descripción de todas las actividades enmarcadas en </w:t>
            </w:r>
            <w:r>
              <w:rPr>
                <w:rFonts w:ascii="Arial" w:hAnsi="Arial" w:cs="Arial"/>
                <w:bCs/>
                <w:iCs/>
                <w:lang w:val="es-ES_tradnl"/>
              </w:rPr>
              <w:t>la acción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>, las cuales pueden ser, entre otras, la negociación inicial, la organización de los equipos de trabajo, la planificación, el desarrollo de actividade</w:t>
            </w:r>
            <w:r>
              <w:rPr>
                <w:rFonts w:ascii="Arial" w:hAnsi="Arial" w:cs="Arial"/>
                <w:bCs/>
                <w:iCs/>
                <w:lang w:val="es-ES_tradnl"/>
              </w:rPr>
              <w:t>s</w:t>
            </w:r>
            <w:r w:rsidRPr="00033884">
              <w:rPr>
                <w:rFonts w:ascii="Arial" w:hAnsi="Arial" w:cs="Arial"/>
                <w:bCs/>
                <w:iCs/>
                <w:lang w:val="es-ES_tradnl"/>
              </w:rPr>
              <w:t>, presentación de informe intermedio o parciales, presentación del informe final, proceso de evaluación, proceso de sistematización, publicación de artículo, otras acciones de divulgación)</w:t>
            </w:r>
          </w:p>
        </w:tc>
      </w:tr>
      <w:tr w:rsidR="00327403" w:rsidRPr="00033884" w14:paraId="702AABB2" w14:textId="77777777" w:rsidTr="00327403">
        <w:trPr>
          <w:cantSplit/>
          <w:trHeight w:val="373"/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841D239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Cronograma de actividades</w:t>
            </w:r>
          </w:p>
        </w:tc>
      </w:tr>
      <w:tr w:rsidR="00327403" w:rsidRPr="00033884" w14:paraId="4AE9C658" w14:textId="77777777" w:rsidTr="00327403">
        <w:trPr>
          <w:cantSplit/>
          <w:trHeight w:val="367"/>
          <w:tblHeader/>
        </w:trPr>
        <w:tc>
          <w:tcPr>
            <w:tcW w:w="1604" w:type="pct"/>
            <w:shd w:val="clear" w:color="auto" w:fill="F2F2F2" w:themeFill="background1" w:themeFillShade="F2"/>
          </w:tcPr>
          <w:p w14:paraId="3009C772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Actividad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14:paraId="02353CF4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856" w:type="pct"/>
            <w:shd w:val="clear" w:color="auto" w:fill="F2F2F2" w:themeFill="background1" w:themeFillShade="F2"/>
          </w:tcPr>
          <w:p w14:paraId="4F701CA1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Fecha de ejecución</w:t>
            </w:r>
          </w:p>
        </w:tc>
        <w:tc>
          <w:tcPr>
            <w:tcW w:w="912" w:type="pct"/>
            <w:shd w:val="clear" w:color="auto" w:fill="F2F2F2" w:themeFill="background1" w:themeFillShade="F2"/>
          </w:tcPr>
          <w:p w14:paraId="1B072AFA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Responsable</w:t>
            </w:r>
          </w:p>
        </w:tc>
        <w:tc>
          <w:tcPr>
            <w:tcW w:w="658" w:type="pct"/>
            <w:shd w:val="clear" w:color="auto" w:fill="F2F2F2" w:themeFill="background1" w:themeFillShade="F2"/>
          </w:tcPr>
          <w:p w14:paraId="7D08852B" w14:textId="77777777" w:rsidR="00327403" w:rsidRPr="00327403" w:rsidRDefault="00327403" w:rsidP="00D32FD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2740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Horas requeridas</w:t>
            </w:r>
          </w:p>
        </w:tc>
      </w:tr>
      <w:tr w:rsidR="00327403" w:rsidRPr="00033884" w14:paraId="4DAA0FDF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056B0440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758EBC6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7FDE9B3F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19F6CC61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2C0B6EE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6BDEDEBB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102FBF32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12C6AB32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6AA26252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72A2D6BA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6C148FD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6E0C4F53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60138B9E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68E0049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751CE6AD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70CA622C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1F251E68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3D6487CD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694C114B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26406AE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1051CEAD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2D728383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1D2C0911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0696330C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54BA86E8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12D65E68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44F07361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57872189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761E61AD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018908F6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4B30F6F3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307EACD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06B93815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0AA922CC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15A8A32F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327403" w:rsidRPr="00033884" w14:paraId="09C615C0" w14:textId="77777777" w:rsidTr="00327403">
        <w:trPr>
          <w:cantSplit/>
          <w:trHeight w:val="560"/>
        </w:trPr>
        <w:tc>
          <w:tcPr>
            <w:tcW w:w="1604" w:type="pct"/>
            <w:vAlign w:val="center"/>
          </w:tcPr>
          <w:p w14:paraId="01297267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70" w:type="pct"/>
            <w:vAlign w:val="center"/>
          </w:tcPr>
          <w:p w14:paraId="2E169344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856" w:type="pct"/>
            <w:vAlign w:val="center"/>
          </w:tcPr>
          <w:p w14:paraId="331C5F5F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912" w:type="pct"/>
            <w:vAlign w:val="center"/>
          </w:tcPr>
          <w:p w14:paraId="62838B86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658" w:type="pct"/>
            <w:vAlign w:val="center"/>
          </w:tcPr>
          <w:p w14:paraId="6B8C8B3A" w14:textId="77777777" w:rsidR="00327403" w:rsidRPr="00327403" w:rsidRDefault="00327403" w:rsidP="00D32FD0">
            <w:pPr>
              <w:spacing w:after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14:paraId="28B26F1F" w14:textId="77777777" w:rsidR="00327403" w:rsidRPr="00327403" w:rsidRDefault="00327403" w:rsidP="00327403">
      <w:p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73BF4E02" w14:textId="5593F888" w:rsidR="00E93AEC" w:rsidRPr="00E93AEC" w:rsidRDefault="003D6529" w:rsidP="00E93AEC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AF0928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761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2"/>
        <w:gridCol w:w="1737"/>
        <w:gridCol w:w="845"/>
        <w:gridCol w:w="890"/>
        <w:gridCol w:w="175"/>
        <w:gridCol w:w="435"/>
        <w:gridCol w:w="924"/>
        <w:gridCol w:w="200"/>
        <w:gridCol w:w="575"/>
        <w:gridCol w:w="1700"/>
      </w:tblGrid>
      <w:tr w:rsidR="00E93AEC" w:rsidRPr="00A8013C" w14:paraId="57D011ED" w14:textId="77777777" w:rsidTr="003F6D53">
        <w:trPr>
          <w:cantSplit/>
        </w:trPr>
        <w:tc>
          <w:tcPr>
            <w:tcW w:w="3422" w:type="pct"/>
            <w:gridSpan w:val="6"/>
            <w:vMerge w:val="restart"/>
            <w:shd w:val="clear" w:color="auto" w:fill="002060"/>
            <w:vAlign w:val="center"/>
          </w:tcPr>
          <w:p w14:paraId="0D20A807" w14:textId="06D4C808" w:rsidR="00E93AEC" w:rsidRPr="006738D7" w:rsidRDefault="00E93AEC" w:rsidP="006738D7">
            <w:pPr>
              <w:spacing w:after="0" w:line="240" w:lineRule="auto"/>
              <w:rPr>
                <w:rFonts w:ascii="Arial" w:hAnsi="Arial" w:cs="Arial"/>
                <w:bCs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La actividad generará ingresos </w:t>
            </w:r>
            <w:r w:rsidRPr="006738D7">
              <w:rPr>
                <w:rFonts w:ascii="Arial" w:hAnsi="Arial" w:cs="Arial"/>
                <w:bCs/>
                <w:lang w:val="es-ES_tradnl"/>
              </w:rPr>
              <w:t>(si no se genera ingresos, deberá completarse el presupuesto de aportes de la UNAH en especies)</w:t>
            </w:r>
          </w:p>
        </w:tc>
        <w:tc>
          <w:tcPr>
            <w:tcW w:w="789" w:type="pct"/>
            <w:gridSpan w:val="3"/>
            <w:shd w:val="clear" w:color="auto" w:fill="002060"/>
            <w:vAlign w:val="center"/>
          </w:tcPr>
          <w:p w14:paraId="38DACD6A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Si</w:t>
            </w:r>
          </w:p>
        </w:tc>
        <w:tc>
          <w:tcPr>
            <w:tcW w:w="789" w:type="pct"/>
            <w:shd w:val="clear" w:color="auto" w:fill="002060"/>
            <w:vAlign w:val="center"/>
          </w:tcPr>
          <w:p w14:paraId="3D07302D" w14:textId="77777777" w:rsidR="00E93AEC" w:rsidRPr="00B221B3" w:rsidRDefault="00E93AEC" w:rsidP="00FC55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_tradnl"/>
              </w:rPr>
              <w:t>No</w:t>
            </w:r>
          </w:p>
        </w:tc>
      </w:tr>
      <w:tr w:rsidR="00E93AEC" w:rsidRPr="00A8013C" w14:paraId="0023ABDC" w14:textId="77777777" w:rsidTr="003F6D53">
        <w:trPr>
          <w:cantSplit/>
          <w:trHeight w:val="397"/>
        </w:trPr>
        <w:tc>
          <w:tcPr>
            <w:tcW w:w="3422" w:type="pct"/>
            <w:gridSpan w:val="6"/>
            <w:vMerge/>
            <w:shd w:val="clear" w:color="auto" w:fill="002060"/>
            <w:vAlign w:val="center"/>
          </w:tcPr>
          <w:p w14:paraId="644C9A4C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9" w:type="pct"/>
            <w:gridSpan w:val="3"/>
            <w:vAlign w:val="center"/>
          </w:tcPr>
          <w:p w14:paraId="69C83058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789" w:type="pct"/>
            <w:vAlign w:val="center"/>
          </w:tcPr>
          <w:p w14:paraId="3FF39EE6" w14:textId="77777777" w:rsidR="00E93AEC" w:rsidRPr="004A00D9" w:rsidRDefault="00E93AEC" w:rsidP="00FC5510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E93AEC" w:rsidRPr="00A8013C" w14:paraId="47446904" w14:textId="77777777" w:rsidTr="003F6D53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7384C347" w14:textId="756B38EC" w:rsidR="00E93AEC" w:rsidRPr="006738D7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6738D7">
              <w:rPr>
                <w:rFonts w:ascii="Arial" w:hAnsi="Arial" w:cs="Arial"/>
                <w:b/>
                <w:lang w:val="es-ES_tradnl"/>
              </w:rPr>
              <w:t xml:space="preserve">PRESUPUESTO DE INGRESOS </w:t>
            </w:r>
            <w:r w:rsidR="00E93AEC" w:rsidRPr="006738D7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C890D04" w14:textId="77777777" w:rsidTr="003F6D53">
        <w:trPr>
          <w:cantSplit/>
        </w:trPr>
        <w:tc>
          <w:tcPr>
            <w:tcW w:w="2726" w:type="pct"/>
            <w:gridSpan w:val="3"/>
            <w:shd w:val="clear" w:color="auto" w:fill="002060"/>
            <w:vAlign w:val="center"/>
          </w:tcPr>
          <w:p w14:paraId="267D87A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494" w:type="pct"/>
            <w:gridSpan w:val="2"/>
            <w:shd w:val="clear" w:color="auto" w:fill="002060"/>
            <w:vAlign w:val="center"/>
          </w:tcPr>
          <w:p w14:paraId="38CA23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31" w:type="pct"/>
            <w:gridSpan w:val="2"/>
            <w:shd w:val="clear" w:color="auto" w:fill="002060"/>
            <w:vAlign w:val="center"/>
          </w:tcPr>
          <w:p w14:paraId="3DC5AB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49" w:type="pct"/>
            <w:gridSpan w:val="3"/>
            <w:shd w:val="clear" w:color="auto" w:fill="002060"/>
            <w:vAlign w:val="center"/>
          </w:tcPr>
          <w:p w14:paraId="633F400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6B7523F0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00C50136" w14:textId="77777777" w:rsidR="00E93AEC" w:rsidRPr="004A00D9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Cuotas de inscripción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20CC3548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5524DB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020A97F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E22BF59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07F0B165" w14:textId="77777777" w:rsidR="00E93AEC" w:rsidRDefault="00E93AEC" w:rsidP="00E93AEC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37D215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119C515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34E848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553A6274" w14:textId="77777777" w:rsidTr="003F6D53">
        <w:trPr>
          <w:cantSplit/>
        </w:trPr>
        <w:tc>
          <w:tcPr>
            <w:tcW w:w="3851" w:type="pct"/>
            <w:gridSpan w:val="7"/>
            <w:shd w:val="clear" w:color="auto" w:fill="002060"/>
            <w:vAlign w:val="center"/>
          </w:tcPr>
          <w:p w14:paraId="26139220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57D9927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Ingresos</w:t>
            </w:r>
          </w:p>
          <w:p w14:paraId="50D4CBF3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0EA118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609A562" w14:textId="77777777" w:rsidTr="003F6D53">
        <w:trPr>
          <w:cantSplit/>
        </w:trPr>
        <w:tc>
          <w:tcPr>
            <w:tcW w:w="5000" w:type="pct"/>
            <w:gridSpan w:val="10"/>
            <w:shd w:val="clear" w:color="auto" w:fill="002060"/>
            <w:vAlign w:val="center"/>
          </w:tcPr>
          <w:p w14:paraId="3BDFDC0D" w14:textId="774FE349" w:rsidR="00E93AEC" w:rsidRPr="00322B0C" w:rsidRDefault="003F6D53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F6D53">
              <w:rPr>
                <w:rFonts w:ascii="Arial" w:hAnsi="Arial" w:cs="Arial"/>
                <w:b/>
                <w:lang w:val="es-ES_tradnl"/>
              </w:rPr>
              <w:t>PRESUPUESTO</w:t>
            </w:r>
            <w:r w:rsidRPr="004A00D9">
              <w:rPr>
                <w:rFonts w:ascii="Arial" w:hAnsi="Arial" w:cs="Arial"/>
                <w:b/>
                <w:lang w:val="es-ES_tradnl"/>
              </w:rPr>
              <w:t xml:space="preserve"> DE </w:t>
            </w:r>
            <w:r>
              <w:rPr>
                <w:rFonts w:ascii="Arial" w:hAnsi="Arial" w:cs="Arial"/>
                <w:b/>
                <w:lang w:val="es-ES_tradnl"/>
              </w:rPr>
              <w:t>E</w:t>
            </w:r>
            <w:r w:rsidRPr="004A00D9">
              <w:rPr>
                <w:rFonts w:ascii="Arial" w:hAnsi="Arial" w:cs="Arial"/>
                <w:b/>
                <w:lang w:val="es-ES_tradnl"/>
              </w:rPr>
              <w:t>GRESOS</w:t>
            </w:r>
            <w:r>
              <w:rPr>
                <w:rFonts w:ascii="Arial" w:hAnsi="Arial" w:cs="Arial"/>
                <w:b/>
                <w:lang w:val="es-ES_tradnl"/>
              </w:rPr>
              <w:t xml:space="preserve"> </w:t>
            </w:r>
            <w:r w:rsidR="00E93AEC" w:rsidRPr="004A00D9">
              <w:rPr>
                <w:rFonts w:ascii="Arial" w:hAnsi="Arial" w:cs="Arial"/>
                <w:lang w:val="es-ES_tradnl"/>
              </w:rPr>
              <w:t>(manifestado en lempiras)</w:t>
            </w:r>
          </w:p>
        </w:tc>
      </w:tr>
      <w:tr w:rsidR="00E93AEC" w:rsidRPr="00A8013C" w14:paraId="0382AA59" w14:textId="77777777" w:rsidTr="003F6D53">
        <w:trPr>
          <w:cantSplit/>
        </w:trPr>
        <w:tc>
          <w:tcPr>
            <w:tcW w:w="2726" w:type="pct"/>
            <w:gridSpan w:val="3"/>
            <w:shd w:val="clear" w:color="auto" w:fill="002060"/>
            <w:vAlign w:val="center"/>
          </w:tcPr>
          <w:p w14:paraId="0B1A5F18" w14:textId="77777777" w:rsidR="00E93AEC" w:rsidRPr="00322B0C" w:rsidRDefault="00E93AEC" w:rsidP="00FC5510">
            <w:pPr>
              <w:spacing w:after="0" w:line="252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494" w:type="pct"/>
            <w:gridSpan w:val="2"/>
            <w:shd w:val="clear" w:color="auto" w:fill="002060"/>
            <w:vAlign w:val="center"/>
          </w:tcPr>
          <w:p w14:paraId="0DBEE1EE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31" w:type="pct"/>
            <w:gridSpan w:val="2"/>
            <w:shd w:val="clear" w:color="auto" w:fill="002060"/>
            <w:vAlign w:val="center"/>
          </w:tcPr>
          <w:p w14:paraId="6EEE2280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149" w:type="pct"/>
            <w:gridSpan w:val="3"/>
            <w:shd w:val="clear" w:color="auto" w:fill="002060"/>
            <w:vAlign w:val="center"/>
          </w:tcPr>
          <w:p w14:paraId="40AE8DCC" w14:textId="77777777" w:rsidR="00E93AEC" w:rsidRPr="00322B0C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E93AEC" w:rsidRPr="00A8013C" w14:paraId="3B5DEF3C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46CDC6A3" w14:textId="5F59B28D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Pago de honorarios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5F4A3EC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3E57DAF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4B7750A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7B8783E4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1DAF9F19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materiales y suministros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757754CD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7DFD2AB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745BA9A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FA597AF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18DBAC27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 (transporte, pasajes)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3E68246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3C49E4F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79E1347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22A07D90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1EB8FD1A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Gastos de manutención y hospedaje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39D290D5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5E0B12AB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69D81B6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1BBFD40B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01FDBECE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Costos administrativos / Financieros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7E8D8EDE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17AED70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297C2C64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27FA379" w14:textId="77777777" w:rsidTr="003F6D53">
        <w:trPr>
          <w:cantSplit/>
          <w:trHeight w:val="340"/>
        </w:trPr>
        <w:tc>
          <w:tcPr>
            <w:tcW w:w="2726" w:type="pct"/>
            <w:gridSpan w:val="3"/>
            <w:shd w:val="clear" w:color="auto" w:fill="F2F2F2" w:themeFill="background1" w:themeFillShade="F2"/>
            <w:vAlign w:val="center"/>
          </w:tcPr>
          <w:p w14:paraId="29366A10" w14:textId="77777777" w:rsidR="00E93AEC" w:rsidRDefault="00E93AEC" w:rsidP="00E93AEC">
            <w:pPr>
              <w:pStyle w:val="Prrafodelista"/>
              <w:numPr>
                <w:ilvl w:val="0"/>
                <w:numId w:val="44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Otros gastos</w:t>
            </w:r>
          </w:p>
        </w:tc>
        <w:tc>
          <w:tcPr>
            <w:tcW w:w="494" w:type="pct"/>
            <w:gridSpan w:val="2"/>
            <w:shd w:val="clear" w:color="auto" w:fill="FFFFFF" w:themeFill="background1"/>
            <w:vAlign w:val="center"/>
          </w:tcPr>
          <w:p w14:paraId="278FA6E7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31" w:type="pct"/>
            <w:gridSpan w:val="2"/>
            <w:shd w:val="clear" w:color="auto" w:fill="FFFFFF" w:themeFill="background1"/>
            <w:vAlign w:val="center"/>
          </w:tcPr>
          <w:p w14:paraId="4D02C38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7E133906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33FBD7FF" w14:textId="77777777" w:rsidTr="003F6D53">
        <w:trPr>
          <w:cantSplit/>
        </w:trPr>
        <w:tc>
          <w:tcPr>
            <w:tcW w:w="3851" w:type="pct"/>
            <w:gridSpan w:val="7"/>
            <w:shd w:val="clear" w:color="auto" w:fill="002060"/>
            <w:vAlign w:val="center"/>
          </w:tcPr>
          <w:p w14:paraId="35AF426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1F9272E2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egresos</w:t>
            </w:r>
          </w:p>
          <w:p w14:paraId="504E144E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5E6DC3C2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12D652C" w14:textId="77777777" w:rsidTr="003F6D53">
        <w:trPr>
          <w:cantSplit/>
        </w:trPr>
        <w:tc>
          <w:tcPr>
            <w:tcW w:w="3851" w:type="pct"/>
            <w:gridSpan w:val="7"/>
            <w:shd w:val="clear" w:color="auto" w:fill="002060"/>
            <w:vAlign w:val="center"/>
          </w:tcPr>
          <w:p w14:paraId="5F9A2867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  <w:p w14:paraId="380CDE4C" w14:textId="77777777" w:rsidR="00E93AE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22B0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>Excedente de la actividad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(ingresos menos los egresos)</w:t>
            </w:r>
          </w:p>
          <w:p w14:paraId="60B8CC25" w14:textId="77777777" w:rsidR="00E93AEC" w:rsidRPr="00322B0C" w:rsidRDefault="00E93AEC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</w:p>
        </w:tc>
        <w:tc>
          <w:tcPr>
            <w:tcW w:w="1149" w:type="pct"/>
            <w:gridSpan w:val="3"/>
            <w:shd w:val="clear" w:color="auto" w:fill="FFFFFF" w:themeFill="background1"/>
            <w:vAlign w:val="center"/>
          </w:tcPr>
          <w:p w14:paraId="2C7C8CAC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E93AEC" w:rsidRPr="00A8013C" w14:paraId="067DB292" w14:textId="77777777" w:rsidTr="003F6D53">
        <w:trPr>
          <w:cantSplit/>
        </w:trPr>
        <w:tc>
          <w:tcPr>
            <w:tcW w:w="1528" w:type="pct"/>
            <w:shd w:val="clear" w:color="auto" w:fill="002060"/>
            <w:vAlign w:val="center"/>
          </w:tcPr>
          <w:p w14:paraId="058F15CA" w14:textId="77777777" w:rsidR="00E93AEC" w:rsidRPr="00322B0C" w:rsidRDefault="00E93AEC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F6D53">
              <w:rPr>
                <w:rFonts w:ascii="Arial" w:hAnsi="Arial" w:cs="Arial"/>
                <w:b/>
                <w:lang w:val="es-ES_tradnl"/>
              </w:rPr>
              <w:t>Breve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descripción en qué se destinará el excedente de la actividad</w:t>
            </w:r>
          </w:p>
        </w:tc>
        <w:tc>
          <w:tcPr>
            <w:tcW w:w="3472" w:type="pct"/>
            <w:gridSpan w:val="9"/>
            <w:vAlign w:val="center"/>
          </w:tcPr>
          <w:p w14:paraId="5D43A0D3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93AEC" w:rsidRPr="00A8013C" w14:paraId="4BA8824D" w14:textId="77777777" w:rsidTr="003F6D53">
        <w:trPr>
          <w:cantSplit/>
        </w:trPr>
        <w:tc>
          <w:tcPr>
            <w:tcW w:w="1528" w:type="pct"/>
            <w:shd w:val="clear" w:color="auto" w:fill="002060"/>
            <w:vAlign w:val="center"/>
          </w:tcPr>
          <w:p w14:paraId="1F383E71" w14:textId="77777777" w:rsidR="00E93AEC" w:rsidRDefault="00E93AEC" w:rsidP="003F6D5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</w:pPr>
            <w:r w:rsidRPr="003F6D53">
              <w:rPr>
                <w:rFonts w:ascii="Arial" w:hAnsi="Arial" w:cs="Arial"/>
                <w:b/>
                <w:lang w:val="es-ES_tradnl"/>
              </w:rPr>
              <w:t>Mecanismo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_tradnl"/>
              </w:rPr>
              <w:t xml:space="preserve"> de administración de la acción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4BC03FC1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FUNDAUNAH</w:t>
            </w:r>
          </w:p>
        </w:tc>
        <w:tc>
          <w:tcPr>
            <w:tcW w:w="805" w:type="pct"/>
            <w:gridSpan w:val="2"/>
            <w:vAlign w:val="center"/>
          </w:tcPr>
          <w:p w14:paraId="295AACA0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805" w:type="pct"/>
            <w:gridSpan w:val="4"/>
            <w:shd w:val="clear" w:color="auto" w:fill="D9D9D9" w:themeFill="background1" w:themeFillShade="D9"/>
            <w:vAlign w:val="center"/>
          </w:tcPr>
          <w:p w14:paraId="169D43FA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Tesorería de la UNAH</w:t>
            </w:r>
          </w:p>
        </w:tc>
        <w:tc>
          <w:tcPr>
            <w:tcW w:w="1056" w:type="pct"/>
            <w:gridSpan w:val="2"/>
            <w:vAlign w:val="center"/>
          </w:tcPr>
          <w:p w14:paraId="2A459D19" w14:textId="77777777" w:rsidR="00E93AEC" w:rsidRPr="005B2439" w:rsidRDefault="00E93AEC" w:rsidP="00FC5510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1A9BA2FC" w14:textId="77777777" w:rsidR="00E93AEC" w:rsidRDefault="00E93AEC" w:rsidP="00E93AEC">
      <w:pPr>
        <w:spacing w:before="240" w:line="252" w:lineRule="auto"/>
        <w:rPr>
          <w:b/>
          <w:bCs/>
          <w:noProof/>
          <w:color w:val="002060"/>
          <w:sz w:val="24"/>
          <w:szCs w:val="24"/>
        </w:rPr>
      </w:pPr>
    </w:p>
    <w:tbl>
      <w:tblPr>
        <w:tblW w:w="5801" w:type="pct"/>
        <w:tblInd w:w="-7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4101"/>
        <w:gridCol w:w="1067"/>
        <w:gridCol w:w="1067"/>
        <w:gridCol w:w="1354"/>
        <w:gridCol w:w="2191"/>
      </w:tblGrid>
      <w:tr w:rsidR="00327403" w:rsidRPr="00A8013C" w14:paraId="24B08FA5" w14:textId="77777777" w:rsidTr="00327403">
        <w:trPr>
          <w:cantSplit/>
        </w:trPr>
        <w:tc>
          <w:tcPr>
            <w:tcW w:w="5000" w:type="pct"/>
            <w:gridSpan w:val="6"/>
            <w:shd w:val="clear" w:color="auto" w:fill="002060"/>
          </w:tcPr>
          <w:p w14:paraId="5FC85D4F" w14:textId="25406B74" w:rsidR="00327403" w:rsidRPr="00327403" w:rsidRDefault="00327403" w:rsidP="00327403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ind w:left="352" w:hanging="284"/>
              <w:rPr>
                <w:rFonts w:ascii="Arial" w:hAnsi="Arial" w:cs="Arial"/>
                <w:b/>
                <w:lang w:val="es-ES_tradnl"/>
              </w:rPr>
            </w:pPr>
            <w:r w:rsidRPr="00327403">
              <w:rPr>
                <w:rFonts w:ascii="Arial" w:hAnsi="Arial" w:cs="Arial"/>
                <w:b/>
                <w:lang w:val="es-ES_tradnl"/>
              </w:rPr>
              <w:t>APORTE DE LA UNAH</w:t>
            </w:r>
          </w:p>
        </w:tc>
      </w:tr>
      <w:tr w:rsidR="003F6D53" w:rsidRPr="00A8013C" w14:paraId="01A0EB2B" w14:textId="77777777" w:rsidTr="00327403">
        <w:trPr>
          <w:cantSplit/>
        </w:trPr>
        <w:tc>
          <w:tcPr>
            <w:tcW w:w="2382" w:type="pct"/>
            <w:gridSpan w:val="2"/>
            <w:shd w:val="clear" w:color="auto" w:fill="002060"/>
            <w:vAlign w:val="center"/>
          </w:tcPr>
          <w:p w14:paraId="24836EA8" w14:textId="7777777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492" w:type="pct"/>
            <w:shd w:val="clear" w:color="auto" w:fill="002060"/>
            <w:vAlign w:val="center"/>
          </w:tcPr>
          <w:p w14:paraId="12CD6128" w14:textId="122F3160" w:rsidR="003F6D53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Unidad</w:t>
            </w:r>
          </w:p>
        </w:tc>
        <w:tc>
          <w:tcPr>
            <w:tcW w:w="492" w:type="pct"/>
            <w:shd w:val="clear" w:color="auto" w:fill="002060"/>
            <w:vAlign w:val="center"/>
          </w:tcPr>
          <w:p w14:paraId="6138E1F8" w14:textId="112D52C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Cantidad</w:t>
            </w:r>
          </w:p>
        </w:tc>
        <w:tc>
          <w:tcPr>
            <w:tcW w:w="624" w:type="pct"/>
            <w:shd w:val="clear" w:color="auto" w:fill="002060"/>
            <w:vAlign w:val="center"/>
          </w:tcPr>
          <w:p w14:paraId="5E41D71C" w14:textId="7777777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unitario</w:t>
            </w:r>
          </w:p>
        </w:tc>
        <w:tc>
          <w:tcPr>
            <w:tcW w:w="1010" w:type="pct"/>
            <w:shd w:val="clear" w:color="auto" w:fill="002060"/>
            <w:vAlign w:val="center"/>
          </w:tcPr>
          <w:p w14:paraId="1EE63C38" w14:textId="77777777" w:rsidR="003F6D53" w:rsidRPr="005B2439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Costo Total</w:t>
            </w:r>
          </w:p>
        </w:tc>
      </w:tr>
      <w:tr w:rsidR="003F6D53" w:rsidRPr="00A8013C" w14:paraId="07B7316F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156A744A" w14:textId="79E9D1BD" w:rsidR="003F6D53" w:rsidRPr="004A00D9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Horas de trabajo docentes</w:t>
            </w:r>
          </w:p>
        </w:tc>
        <w:tc>
          <w:tcPr>
            <w:tcW w:w="492" w:type="pct"/>
            <w:shd w:val="clear" w:color="auto" w:fill="FFFFFF" w:themeFill="background1"/>
          </w:tcPr>
          <w:p w14:paraId="79B7962E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2FFC000B" w14:textId="6C14EC3B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19A7E12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4EE37974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41EC32D1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19F01E15" w14:textId="60C923D8" w:rsidR="003F6D53" w:rsidRPr="004A00D9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Horas de trabajo estudiantes</w:t>
            </w:r>
          </w:p>
        </w:tc>
        <w:tc>
          <w:tcPr>
            <w:tcW w:w="492" w:type="pct"/>
            <w:shd w:val="clear" w:color="auto" w:fill="FFFFFF" w:themeFill="background1"/>
          </w:tcPr>
          <w:p w14:paraId="69F0BF15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2BBECC4B" w14:textId="13096191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1B029B8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6E3D54D4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578398B1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1D6641B0" w14:textId="4B5FD272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Gastos de movilización</w:t>
            </w:r>
          </w:p>
        </w:tc>
        <w:tc>
          <w:tcPr>
            <w:tcW w:w="492" w:type="pct"/>
            <w:shd w:val="clear" w:color="auto" w:fill="FFFFFF" w:themeFill="background1"/>
          </w:tcPr>
          <w:p w14:paraId="3C69C069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76F2B488" w14:textId="53DF6670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804BD11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48D61229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6369461F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6E85AA6B" w14:textId="04063E23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Útiles y materiales de oficina</w:t>
            </w:r>
          </w:p>
        </w:tc>
        <w:tc>
          <w:tcPr>
            <w:tcW w:w="492" w:type="pct"/>
            <w:shd w:val="clear" w:color="auto" w:fill="FFFFFF" w:themeFill="background1"/>
          </w:tcPr>
          <w:p w14:paraId="762C82B0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18E7CF32" w14:textId="4007614C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10048277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180DC5C8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34C4A0BA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43C79462" w14:textId="7E8A83A7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Gastos de impresión</w:t>
            </w:r>
          </w:p>
        </w:tc>
        <w:tc>
          <w:tcPr>
            <w:tcW w:w="492" w:type="pct"/>
            <w:shd w:val="clear" w:color="auto" w:fill="FFFFFF" w:themeFill="background1"/>
          </w:tcPr>
          <w:p w14:paraId="72361823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5A944B31" w14:textId="249E913A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6157D9B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01805EE1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38750E7F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7656C1E1" w14:textId="22E98DB0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Costos indirectos por infraestructura universidad (depreciación de equipo,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3% </w:t>
            </w: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calculado sobre la sumatoria de los conceptos a – e)</w:t>
            </w:r>
          </w:p>
        </w:tc>
        <w:tc>
          <w:tcPr>
            <w:tcW w:w="492" w:type="pct"/>
            <w:shd w:val="clear" w:color="auto" w:fill="FFFFFF" w:themeFill="background1"/>
          </w:tcPr>
          <w:p w14:paraId="28E5162D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7958D6EC" w14:textId="2048EE2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603A1FD5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30E41136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4F976840" w14:textId="77777777" w:rsidTr="00327403">
        <w:trPr>
          <w:cantSplit/>
        </w:trPr>
        <w:tc>
          <w:tcPr>
            <w:tcW w:w="2382" w:type="pct"/>
            <w:gridSpan w:val="2"/>
            <w:shd w:val="clear" w:color="auto" w:fill="F2F2F2" w:themeFill="background1" w:themeFillShade="F2"/>
            <w:vAlign w:val="center"/>
          </w:tcPr>
          <w:p w14:paraId="7DB9FBB8" w14:textId="74ED61B1" w:rsidR="003F6D53" w:rsidRDefault="003F6D53" w:rsidP="003F6D53">
            <w:pPr>
              <w:pStyle w:val="Prrafodelista"/>
              <w:numPr>
                <w:ilvl w:val="0"/>
                <w:numId w:val="43"/>
              </w:numPr>
              <w:spacing w:after="0" w:line="252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Costos indirectos por servicios públicos (internet, electricidad, otros,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3% </w:t>
            </w:r>
            <w:r w:rsidRPr="00033884">
              <w:rPr>
                <w:rFonts w:ascii="Arial" w:hAnsi="Arial" w:cs="Arial"/>
                <w:sz w:val="20"/>
                <w:szCs w:val="20"/>
                <w:lang w:val="es-ES_tradnl"/>
              </w:rPr>
              <w:t>calculado sobre la sumatoria de los conceptos a – e)</w:t>
            </w:r>
          </w:p>
        </w:tc>
        <w:tc>
          <w:tcPr>
            <w:tcW w:w="492" w:type="pct"/>
            <w:shd w:val="clear" w:color="auto" w:fill="FFFFFF" w:themeFill="background1"/>
          </w:tcPr>
          <w:p w14:paraId="7E51FE76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92" w:type="pct"/>
            <w:shd w:val="clear" w:color="auto" w:fill="FFFFFF" w:themeFill="background1"/>
            <w:vAlign w:val="center"/>
          </w:tcPr>
          <w:p w14:paraId="62FABD06" w14:textId="7790852D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83280B2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14:paraId="54800D9F" w14:textId="77777777" w:rsidR="003F6D53" w:rsidRPr="005B2439" w:rsidRDefault="003F6D53" w:rsidP="003F6D53">
            <w:pPr>
              <w:spacing w:after="0" w:line="252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F6D53" w:rsidRPr="00A8013C" w14:paraId="4DB9E241" w14:textId="77777777" w:rsidTr="00327403">
        <w:trPr>
          <w:cantSplit/>
        </w:trPr>
        <w:tc>
          <w:tcPr>
            <w:tcW w:w="492" w:type="pct"/>
            <w:shd w:val="clear" w:color="auto" w:fill="002060"/>
          </w:tcPr>
          <w:p w14:paraId="3E3D6C75" w14:textId="77777777" w:rsidR="003F6D53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498" w:type="pct"/>
            <w:gridSpan w:val="4"/>
            <w:shd w:val="clear" w:color="auto" w:fill="002060"/>
            <w:vAlign w:val="center"/>
          </w:tcPr>
          <w:p w14:paraId="58B40381" w14:textId="2A9C0375" w:rsidR="003F6D53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CF74974" w14:textId="77777777" w:rsidR="003F6D53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gramStart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</w:t>
            </w:r>
            <w:proofErr w:type="gramEnd"/>
            <w:r w:rsidRPr="002E36A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aporte UNAH </w:t>
            </w:r>
          </w:p>
          <w:p w14:paraId="05C9959A" w14:textId="77777777" w:rsidR="003F6D53" w:rsidRPr="002E36A4" w:rsidRDefault="003F6D53" w:rsidP="00FC5510">
            <w:pPr>
              <w:spacing w:after="0" w:line="252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10" w:type="pct"/>
            <w:vAlign w:val="center"/>
          </w:tcPr>
          <w:p w14:paraId="217CD9BD" w14:textId="77777777" w:rsidR="003F6D53" w:rsidRPr="002E36A4" w:rsidRDefault="003F6D53" w:rsidP="00FC5510">
            <w:pPr>
              <w:spacing w:after="0" w:line="252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388E8F19" w14:textId="594D8C64" w:rsidR="00AF0928" w:rsidRPr="00E93AEC" w:rsidRDefault="0077092C" w:rsidP="00646A6B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93AEC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52C45D84" w14:textId="77777777" w:rsidR="00AF0928" w:rsidRPr="00733B07" w:rsidRDefault="00AF0928" w:rsidP="00AF0928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23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824"/>
      </w:tblGrid>
      <w:tr w:rsidR="00AF0928" w:rsidRPr="00733B07" w14:paraId="0CC14095" w14:textId="77777777" w:rsidTr="00327403">
        <w:trPr>
          <w:trHeight w:val="360"/>
        </w:trPr>
        <w:tc>
          <w:tcPr>
            <w:tcW w:w="2534" w:type="pct"/>
            <w:shd w:val="clear" w:color="auto" w:fill="002060"/>
          </w:tcPr>
          <w:p w14:paraId="5244737C" w14:textId="21D59E18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>
              <w:rPr>
                <w:rFonts w:ascii="Arial Narrow" w:hAnsi="Arial Narrow"/>
                <w:b/>
                <w:lang w:val="es-ES_tradnl"/>
              </w:rPr>
              <w:t xml:space="preserve"> la </w:t>
            </w:r>
            <w:r w:rsidR="00F55376">
              <w:rPr>
                <w:rFonts w:ascii="Arial Narrow" w:hAnsi="Arial Narrow"/>
                <w:b/>
                <w:lang w:val="es-ES_tradnl"/>
              </w:rPr>
              <w:t>jornada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466" w:type="pct"/>
            <w:shd w:val="clear" w:color="auto" w:fill="002060"/>
          </w:tcPr>
          <w:p w14:paraId="270F306B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AF0928" w:rsidRPr="00733B07" w14:paraId="34703829" w14:textId="77777777" w:rsidTr="00C45BC0">
        <w:trPr>
          <w:trHeight w:val="395"/>
        </w:trPr>
        <w:tc>
          <w:tcPr>
            <w:tcW w:w="2534" w:type="pct"/>
          </w:tcPr>
          <w:p w14:paraId="6CD74115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6" w:type="pct"/>
          </w:tcPr>
          <w:p w14:paraId="18E8C23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2824A6D8" w14:textId="77777777" w:rsidTr="00C45BC0">
        <w:trPr>
          <w:trHeight w:val="1114"/>
        </w:trPr>
        <w:tc>
          <w:tcPr>
            <w:tcW w:w="2534" w:type="pct"/>
          </w:tcPr>
          <w:p w14:paraId="502757DB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6" w:type="pct"/>
          </w:tcPr>
          <w:p w14:paraId="10625A0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633F3CA5" w14:textId="77777777" w:rsidTr="00C45BC0">
        <w:trPr>
          <w:trHeight w:val="277"/>
        </w:trPr>
        <w:tc>
          <w:tcPr>
            <w:tcW w:w="2534" w:type="pct"/>
            <w:shd w:val="clear" w:color="auto" w:fill="D9D9D9"/>
          </w:tcPr>
          <w:p w14:paraId="21218051" w14:textId="52D5C3F9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>
              <w:rPr>
                <w:rFonts w:ascii="Arial Narrow" w:hAnsi="Arial Narrow"/>
                <w:b/>
                <w:bCs/>
                <w:lang w:val="es-ES_tradnl"/>
              </w:rPr>
              <w:t xml:space="preserve">e la </w:t>
            </w:r>
            <w:r w:rsidR="00F55376">
              <w:rPr>
                <w:rFonts w:ascii="Arial Narrow" w:hAnsi="Arial Narrow"/>
                <w:b/>
                <w:bCs/>
                <w:lang w:val="es-ES_tradnl"/>
              </w:rPr>
              <w:t>jornada</w:t>
            </w:r>
          </w:p>
        </w:tc>
        <w:tc>
          <w:tcPr>
            <w:tcW w:w="2466" w:type="pct"/>
            <w:shd w:val="clear" w:color="auto" w:fill="D9D9D9"/>
          </w:tcPr>
          <w:p w14:paraId="1D4460B8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0C0682ED" w14:textId="77777777" w:rsidR="00AF0928" w:rsidRPr="00733B07" w:rsidRDefault="00AF0928" w:rsidP="00AF0928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4820"/>
      </w:tblGrid>
      <w:tr w:rsidR="00AF0928" w:rsidRPr="00733B07" w14:paraId="69C849C0" w14:textId="77777777" w:rsidTr="00327403">
        <w:trPr>
          <w:trHeight w:val="278"/>
        </w:trPr>
        <w:tc>
          <w:tcPr>
            <w:tcW w:w="2535" w:type="pct"/>
            <w:shd w:val="clear" w:color="auto" w:fill="002060"/>
            <w:vAlign w:val="center"/>
          </w:tcPr>
          <w:p w14:paraId="70D970AC" w14:textId="77777777" w:rsidR="00AF0928" w:rsidRPr="00327403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327403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465" w:type="pct"/>
            <w:shd w:val="clear" w:color="auto" w:fill="002060"/>
            <w:vAlign w:val="center"/>
          </w:tcPr>
          <w:p w14:paraId="60C467A0" w14:textId="77777777" w:rsidR="00AF0928" w:rsidRPr="00327403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327403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327403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327403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AF0928" w:rsidRPr="00733B07" w14:paraId="2CC98BA0" w14:textId="77777777" w:rsidTr="00C45BC0">
        <w:trPr>
          <w:trHeight w:val="330"/>
        </w:trPr>
        <w:tc>
          <w:tcPr>
            <w:tcW w:w="2535" w:type="pct"/>
          </w:tcPr>
          <w:p w14:paraId="43C248C8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465" w:type="pct"/>
          </w:tcPr>
          <w:p w14:paraId="0F6EE811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AF0928" w:rsidRPr="00733B07" w14:paraId="7988F49B" w14:textId="77777777" w:rsidTr="00C45BC0">
        <w:trPr>
          <w:trHeight w:val="902"/>
        </w:trPr>
        <w:tc>
          <w:tcPr>
            <w:tcW w:w="2535" w:type="pct"/>
          </w:tcPr>
          <w:p w14:paraId="4AFE3C7C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465" w:type="pct"/>
          </w:tcPr>
          <w:p w14:paraId="16634634" w14:textId="77777777" w:rsidR="00AF0928" w:rsidRPr="00733B07" w:rsidRDefault="00AF0928" w:rsidP="00DC3EE5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AF0928" w:rsidRPr="00733B07" w14:paraId="52C7BFBD" w14:textId="77777777" w:rsidTr="00C45BC0">
        <w:trPr>
          <w:trHeight w:val="277"/>
        </w:trPr>
        <w:tc>
          <w:tcPr>
            <w:tcW w:w="2535" w:type="pct"/>
            <w:shd w:val="clear" w:color="auto" w:fill="D9D9D9"/>
          </w:tcPr>
          <w:p w14:paraId="161CD599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465" w:type="pct"/>
            <w:shd w:val="clear" w:color="auto" w:fill="D9D9D9"/>
            <w:vAlign w:val="center"/>
          </w:tcPr>
          <w:p w14:paraId="6B3B08A6" w14:textId="77777777" w:rsidR="00AF0928" w:rsidRPr="00733B07" w:rsidRDefault="00AF0928" w:rsidP="00DC3EE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79371F9A" w14:textId="77777777" w:rsidR="00AF0928" w:rsidRPr="00AF0928" w:rsidRDefault="00AF0928" w:rsidP="00AF0928">
      <w:pPr>
        <w:widowControl w:val="0"/>
        <w:spacing w:after="0" w:line="240" w:lineRule="auto"/>
        <w:rPr>
          <w:rFonts w:ascii="Arial Narrow" w:hAnsi="Arial Narrow"/>
          <w:color w:val="002060"/>
        </w:rPr>
      </w:pPr>
    </w:p>
    <w:sectPr w:rsidR="00AF0928" w:rsidRPr="00AF0928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0DF5" w14:textId="77777777" w:rsidR="00E61D17" w:rsidRDefault="00E61D17" w:rsidP="007D0977">
      <w:pPr>
        <w:spacing w:after="0" w:line="240" w:lineRule="auto"/>
      </w:pPr>
      <w:r>
        <w:separator/>
      </w:r>
    </w:p>
  </w:endnote>
  <w:endnote w:type="continuationSeparator" w:id="0">
    <w:p w14:paraId="3237093A" w14:textId="77777777" w:rsidR="00E61D17" w:rsidRDefault="00E61D17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7E0E" w14:textId="77777777" w:rsidR="00E61D17" w:rsidRDefault="00E61D17" w:rsidP="007D0977">
      <w:pPr>
        <w:spacing w:after="0" w:line="240" w:lineRule="auto"/>
      </w:pPr>
      <w:r>
        <w:separator/>
      </w:r>
    </w:p>
  </w:footnote>
  <w:footnote w:type="continuationSeparator" w:id="0">
    <w:p w14:paraId="734B639F" w14:textId="77777777" w:rsidR="00E61D17" w:rsidRDefault="00E61D17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36CDC7E5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0F7A6D6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065F5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&#13;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8065F5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0E7843CD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9FAE4274"/>
    <w:lvl w:ilvl="0" w:tplc="AE325A6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05382"/>
    <w:multiLevelType w:val="multilevel"/>
    <w:tmpl w:val="761EF79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773A93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273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43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A179C"/>
    <w:multiLevelType w:val="hybridMultilevel"/>
    <w:tmpl w:val="043CF0B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3E685CC7"/>
    <w:multiLevelType w:val="hybridMultilevel"/>
    <w:tmpl w:val="EBA83732"/>
    <w:lvl w:ilvl="0" w:tplc="F42E0B74">
      <w:start w:val="1"/>
      <w:numFmt w:val="lowerLetter"/>
      <w:lvlText w:val="%1)"/>
      <w:lvlJc w:val="left"/>
      <w:pPr>
        <w:ind w:left="78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41C0C"/>
    <w:multiLevelType w:val="hybridMultilevel"/>
    <w:tmpl w:val="71FC6EC4"/>
    <w:lvl w:ilvl="0" w:tplc="E1C01EC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C20FB"/>
    <w:multiLevelType w:val="hybridMultilevel"/>
    <w:tmpl w:val="B8AAD05C"/>
    <w:lvl w:ilvl="0" w:tplc="F386FB6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33193"/>
    <w:multiLevelType w:val="multilevel"/>
    <w:tmpl w:val="F966614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5DB775FF"/>
    <w:multiLevelType w:val="hybridMultilevel"/>
    <w:tmpl w:val="4DD8DAD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05318">
    <w:abstractNumId w:val="1"/>
  </w:num>
  <w:num w:numId="2" w16cid:durableId="93786714">
    <w:abstractNumId w:val="46"/>
  </w:num>
  <w:num w:numId="3" w16cid:durableId="194776375">
    <w:abstractNumId w:val="22"/>
  </w:num>
  <w:num w:numId="4" w16cid:durableId="1506936794">
    <w:abstractNumId w:val="3"/>
  </w:num>
  <w:num w:numId="5" w16cid:durableId="562570385">
    <w:abstractNumId w:val="36"/>
  </w:num>
  <w:num w:numId="6" w16cid:durableId="230388498">
    <w:abstractNumId w:val="18"/>
  </w:num>
  <w:num w:numId="7" w16cid:durableId="233662258">
    <w:abstractNumId w:val="10"/>
  </w:num>
  <w:num w:numId="8" w16cid:durableId="1227640452">
    <w:abstractNumId w:val="20"/>
  </w:num>
  <w:num w:numId="9" w16cid:durableId="1734818209">
    <w:abstractNumId w:val="42"/>
  </w:num>
  <w:num w:numId="10" w16cid:durableId="1375930915">
    <w:abstractNumId w:val="29"/>
  </w:num>
  <w:num w:numId="11" w16cid:durableId="208617895">
    <w:abstractNumId w:val="13"/>
  </w:num>
  <w:num w:numId="12" w16cid:durableId="2116630154">
    <w:abstractNumId w:val="16"/>
  </w:num>
  <w:num w:numId="13" w16cid:durableId="277640792">
    <w:abstractNumId w:val="38"/>
  </w:num>
  <w:num w:numId="14" w16cid:durableId="250897086">
    <w:abstractNumId w:val="41"/>
  </w:num>
  <w:num w:numId="15" w16cid:durableId="1275597471">
    <w:abstractNumId w:val="37"/>
  </w:num>
  <w:num w:numId="16" w16cid:durableId="358434808">
    <w:abstractNumId w:val="40"/>
  </w:num>
  <w:num w:numId="17" w16cid:durableId="2020421069">
    <w:abstractNumId w:val="44"/>
  </w:num>
  <w:num w:numId="18" w16cid:durableId="509296921">
    <w:abstractNumId w:val="7"/>
  </w:num>
  <w:num w:numId="19" w16cid:durableId="446513173">
    <w:abstractNumId w:val="0"/>
  </w:num>
  <w:num w:numId="20" w16cid:durableId="1623682214">
    <w:abstractNumId w:val="9"/>
  </w:num>
  <w:num w:numId="21" w16cid:durableId="1948075882">
    <w:abstractNumId w:val="48"/>
  </w:num>
  <w:num w:numId="22" w16cid:durableId="1743676765">
    <w:abstractNumId w:val="2"/>
  </w:num>
  <w:num w:numId="23" w16cid:durableId="1794521390">
    <w:abstractNumId w:val="14"/>
  </w:num>
  <w:num w:numId="24" w16cid:durableId="728959452">
    <w:abstractNumId w:val="27"/>
  </w:num>
  <w:num w:numId="25" w16cid:durableId="1138574794">
    <w:abstractNumId w:val="24"/>
  </w:num>
  <w:num w:numId="26" w16cid:durableId="1261377547">
    <w:abstractNumId w:val="31"/>
  </w:num>
  <w:num w:numId="27" w16cid:durableId="33312363">
    <w:abstractNumId w:val="26"/>
  </w:num>
  <w:num w:numId="28" w16cid:durableId="289559777">
    <w:abstractNumId w:val="47"/>
  </w:num>
  <w:num w:numId="29" w16cid:durableId="477111604">
    <w:abstractNumId w:val="25"/>
  </w:num>
  <w:num w:numId="30" w16cid:durableId="1169906336">
    <w:abstractNumId w:val="45"/>
  </w:num>
  <w:num w:numId="31" w16cid:durableId="999237226">
    <w:abstractNumId w:val="12"/>
  </w:num>
  <w:num w:numId="32" w16cid:durableId="1028724069">
    <w:abstractNumId w:val="19"/>
  </w:num>
  <w:num w:numId="33" w16cid:durableId="1401099267">
    <w:abstractNumId w:val="17"/>
  </w:num>
  <w:num w:numId="34" w16cid:durableId="1986546686">
    <w:abstractNumId w:val="39"/>
  </w:num>
  <w:num w:numId="35" w16cid:durableId="561796617">
    <w:abstractNumId w:val="43"/>
  </w:num>
  <w:num w:numId="36" w16cid:durableId="208492450">
    <w:abstractNumId w:val="5"/>
  </w:num>
  <w:num w:numId="37" w16cid:durableId="1424717252">
    <w:abstractNumId w:val="15"/>
  </w:num>
  <w:num w:numId="38" w16cid:durableId="73891810">
    <w:abstractNumId w:val="30"/>
  </w:num>
  <w:num w:numId="39" w16cid:durableId="1125196965">
    <w:abstractNumId w:val="35"/>
  </w:num>
  <w:num w:numId="40" w16cid:durableId="958295287">
    <w:abstractNumId w:val="11"/>
  </w:num>
  <w:num w:numId="41" w16cid:durableId="753169192">
    <w:abstractNumId w:val="23"/>
  </w:num>
  <w:num w:numId="42" w16cid:durableId="1435786213">
    <w:abstractNumId w:val="8"/>
  </w:num>
  <w:num w:numId="43" w16cid:durableId="1268536414">
    <w:abstractNumId w:val="6"/>
  </w:num>
  <w:num w:numId="44" w16cid:durableId="599145937">
    <w:abstractNumId w:val="34"/>
  </w:num>
  <w:num w:numId="45" w16cid:durableId="611938797">
    <w:abstractNumId w:val="33"/>
  </w:num>
  <w:num w:numId="46" w16cid:durableId="2708216">
    <w:abstractNumId w:val="4"/>
  </w:num>
  <w:num w:numId="47" w16cid:durableId="913855991">
    <w:abstractNumId w:val="21"/>
  </w:num>
  <w:num w:numId="48" w16cid:durableId="1111783290">
    <w:abstractNumId w:val="32"/>
  </w:num>
  <w:num w:numId="49" w16cid:durableId="708525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0C77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5C5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D3A12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27403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3F6D53"/>
    <w:rsid w:val="004011F5"/>
    <w:rsid w:val="0040496B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67E35"/>
    <w:rsid w:val="00472FD3"/>
    <w:rsid w:val="0048224C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E2F5D"/>
    <w:rsid w:val="004E53E8"/>
    <w:rsid w:val="00507FC9"/>
    <w:rsid w:val="00512E8E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2A75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2651"/>
    <w:rsid w:val="0058697D"/>
    <w:rsid w:val="005901C0"/>
    <w:rsid w:val="00590DCE"/>
    <w:rsid w:val="00592F8A"/>
    <w:rsid w:val="00597C3A"/>
    <w:rsid w:val="005A20EB"/>
    <w:rsid w:val="005A2F7F"/>
    <w:rsid w:val="005A58E5"/>
    <w:rsid w:val="005B588C"/>
    <w:rsid w:val="005B5AFC"/>
    <w:rsid w:val="005B7E8E"/>
    <w:rsid w:val="005C3E2D"/>
    <w:rsid w:val="005D0787"/>
    <w:rsid w:val="005E02BB"/>
    <w:rsid w:val="005E1B03"/>
    <w:rsid w:val="005E22B6"/>
    <w:rsid w:val="005F6C4E"/>
    <w:rsid w:val="005F7082"/>
    <w:rsid w:val="00601B68"/>
    <w:rsid w:val="006025F4"/>
    <w:rsid w:val="006039B6"/>
    <w:rsid w:val="00615E6C"/>
    <w:rsid w:val="00625345"/>
    <w:rsid w:val="006455CD"/>
    <w:rsid w:val="006456A1"/>
    <w:rsid w:val="00646A6B"/>
    <w:rsid w:val="00651720"/>
    <w:rsid w:val="0066177E"/>
    <w:rsid w:val="00664928"/>
    <w:rsid w:val="00670A1A"/>
    <w:rsid w:val="006722C0"/>
    <w:rsid w:val="006738D7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A5CDC"/>
    <w:rsid w:val="006B144A"/>
    <w:rsid w:val="006B3451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70333C"/>
    <w:rsid w:val="007065D7"/>
    <w:rsid w:val="007113F8"/>
    <w:rsid w:val="0071210B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0D3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7F0520"/>
    <w:rsid w:val="007F5517"/>
    <w:rsid w:val="008022FF"/>
    <w:rsid w:val="008065F5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1213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1EA9"/>
    <w:rsid w:val="008F2869"/>
    <w:rsid w:val="008F502B"/>
    <w:rsid w:val="00903838"/>
    <w:rsid w:val="009162A8"/>
    <w:rsid w:val="00920B67"/>
    <w:rsid w:val="0092215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87B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6B5"/>
    <w:rsid w:val="00AB6DAF"/>
    <w:rsid w:val="00AC3733"/>
    <w:rsid w:val="00AC6485"/>
    <w:rsid w:val="00AD4E2A"/>
    <w:rsid w:val="00AD756F"/>
    <w:rsid w:val="00AF0928"/>
    <w:rsid w:val="00AF64E9"/>
    <w:rsid w:val="00B04C19"/>
    <w:rsid w:val="00B16E28"/>
    <w:rsid w:val="00B253D2"/>
    <w:rsid w:val="00B26D0C"/>
    <w:rsid w:val="00B409D1"/>
    <w:rsid w:val="00B4259D"/>
    <w:rsid w:val="00B5158F"/>
    <w:rsid w:val="00B5256F"/>
    <w:rsid w:val="00B56BB1"/>
    <w:rsid w:val="00B6668B"/>
    <w:rsid w:val="00B72DAC"/>
    <w:rsid w:val="00B73C7D"/>
    <w:rsid w:val="00B753CD"/>
    <w:rsid w:val="00B76B04"/>
    <w:rsid w:val="00B84225"/>
    <w:rsid w:val="00B84AAA"/>
    <w:rsid w:val="00B8636A"/>
    <w:rsid w:val="00B86AF1"/>
    <w:rsid w:val="00BA4677"/>
    <w:rsid w:val="00BB155B"/>
    <w:rsid w:val="00BB1615"/>
    <w:rsid w:val="00BB367D"/>
    <w:rsid w:val="00BB36ED"/>
    <w:rsid w:val="00BC08C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1203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2D0E"/>
    <w:rsid w:val="00C44FB7"/>
    <w:rsid w:val="00C4518A"/>
    <w:rsid w:val="00C45BC0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371A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2E5F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3522"/>
    <w:rsid w:val="00E542E4"/>
    <w:rsid w:val="00E56AD9"/>
    <w:rsid w:val="00E61D17"/>
    <w:rsid w:val="00E77BDF"/>
    <w:rsid w:val="00E808E8"/>
    <w:rsid w:val="00E81AFD"/>
    <w:rsid w:val="00E82217"/>
    <w:rsid w:val="00E84B85"/>
    <w:rsid w:val="00E92C74"/>
    <w:rsid w:val="00E93AEC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55376"/>
    <w:rsid w:val="00F6633B"/>
    <w:rsid w:val="00F7166E"/>
    <w:rsid w:val="00F75A15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9C28-ACDC-40B7-A0EE-B2093090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916</Words>
  <Characters>5388</Characters>
  <Application>Microsoft Office Word</Application>
  <DocSecurity>0</DocSecurity>
  <Lines>1077</Lines>
  <Paragraphs>1050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Edler Ricardo Castellanos Rivera</cp:lastModifiedBy>
  <cp:revision>7</cp:revision>
  <cp:lastPrinted>2024-08-29T16:55:00Z</cp:lastPrinted>
  <dcterms:created xsi:type="dcterms:W3CDTF">2026-05-31T02:55:00Z</dcterms:created>
  <dcterms:modified xsi:type="dcterms:W3CDTF">2026-06-01T00:26:00Z</dcterms:modified>
</cp:coreProperties>
</file>